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724" w:rsidRPr="00DD18EF" w:rsidRDefault="00454724" w:rsidP="00454724">
      <w:pPr>
        <w:spacing w:after="0" w:line="480" w:lineRule="auto"/>
        <w:jc w:val="center"/>
        <w:rPr>
          <w:rFonts w:ascii="Times New Roman" w:hAnsi="Times New Roman" w:cs="Times New Roman"/>
          <w:sz w:val="24"/>
          <w:szCs w:val="24"/>
          <w:u w:val="single"/>
        </w:rPr>
      </w:pPr>
    </w:p>
    <w:p w:rsidR="00454724" w:rsidRDefault="00454724" w:rsidP="00454724">
      <w:pPr>
        <w:spacing w:after="0" w:line="480" w:lineRule="auto"/>
        <w:jc w:val="center"/>
        <w:rPr>
          <w:rFonts w:ascii="Times New Roman" w:hAnsi="Times New Roman" w:cs="Times New Roman"/>
          <w:sz w:val="24"/>
          <w:szCs w:val="24"/>
        </w:rPr>
      </w:pPr>
    </w:p>
    <w:p w:rsidR="00454724" w:rsidRDefault="00454724" w:rsidP="00454724">
      <w:pPr>
        <w:spacing w:after="0" w:line="480" w:lineRule="auto"/>
        <w:jc w:val="center"/>
        <w:rPr>
          <w:rFonts w:ascii="Times New Roman" w:hAnsi="Times New Roman" w:cs="Times New Roman"/>
          <w:sz w:val="24"/>
          <w:szCs w:val="24"/>
        </w:rPr>
      </w:pPr>
    </w:p>
    <w:p w:rsidR="00454724" w:rsidRDefault="00454724" w:rsidP="00454724">
      <w:pPr>
        <w:spacing w:after="0" w:line="480" w:lineRule="auto"/>
        <w:jc w:val="center"/>
        <w:rPr>
          <w:rFonts w:ascii="Times New Roman" w:hAnsi="Times New Roman" w:cs="Times New Roman"/>
          <w:sz w:val="24"/>
          <w:szCs w:val="24"/>
        </w:rPr>
      </w:pPr>
    </w:p>
    <w:p w:rsidR="00454724" w:rsidRDefault="00454724" w:rsidP="00454724">
      <w:pPr>
        <w:spacing w:after="0" w:line="480" w:lineRule="auto"/>
        <w:jc w:val="center"/>
        <w:rPr>
          <w:rFonts w:ascii="Times New Roman" w:hAnsi="Times New Roman" w:cs="Times New Roman"/>
          <w:sz w:val="24"/>
          <w:szCs w:val="24"/>
        </w:rPr>
      </w:pPr>
    </w:p>
    <w:p w:rsidR="00454724" w:rsidRDefault="00454724" w:rsidP="00454724">
      <w:pPr>
        <w:spacing w:after="0" w:line="480" w:lineRule="auto"/>
        <w:jc w:val="center"/>
        <w:rPr>
          <w:rFonts w:ascii="Times New Roman" w:hAnsi="Times New Roman" w:cs="Times New Roman"/>
          <w:sz w:val="24"/>
          <w:szCs w:val="24"/>
        </w:rPr>
      </w:pPr>
    </w:p>
    <w:p w:rsidR="00454724" w:rsidRDefault="00454724" w:rsidP="004547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 New Hypnotherapeutic Treatment For PTSD</w:t>
      </w:r>
    </w:p>
    <w:p w:rsidR="00454724" w:rsidRDefault="00454724" w:rsidP="004547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David H. Clayton Ph.D.</w:t>
      </w:r>
    </w:p>
    <w:p w:rsidR="00454724" w:rsidRDefault="00454724" w:rsidP="00454724">
      <w:pPr>
        <w:pStyle w:val="NoSpacing"/>
        <w:spacing w:line="480" w:lineRule="auto"/>
        <w:ind w:firstLine="720"/>
        <w:rPr>
          <w:rFonts w:ascii="Times New Roman" w:hAnsi="Times New Roman" w:cs="Times New Roman"/>
          <w:sz w:val="24"/>
          <w:szCs w:val="24"/>
        </w:rPr>
      </w:pPr>
      <w:bookmarkStart w:id="0" w:name="_Hlk479602490"/>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Default="00454724" w:rsidP="00454724">
      <w:pPr>
        <w:pStyle w:val="NoSpacing"/>
        <w:spacing w:line="480" w:lineRule="auto"/>
        <w:ind w:firstLine="720"/>
        <w:rPr>
          <w:rFonts w:ascii="Times New Roman" w:hAnsi="Times New Roman" w:cs="Times New Roman"/>
          <w:sz w:val="24"/>
          <w:szCs w:val="24"/>
        </w:rPr>
      </w:pPr>
    </w:p>
    <w:p w:rsidR="00454724" w:rsidRPr="000F33C1" w:rsidRDefault="00CD3322" w:rsidP="0045472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Memory plays a key role in</w:t>
      </w:r>
      <w:r w:rsidR="00454724" w:rsidRPr="000F33C1">
        <w:rPr>
          <w:rFonts w:ascii="Times New Roman" w:hAnsi="Times New Roman" w:cs="Times New Roman"/>
          <w:sz w:val="24"/>
          <w:szCs w:val="24"/>
        </w:rPr>
        <w:t xml:space="preserve"> the theory</w:t>
      </w:r>
      <w:r>
        <w:rPr>
          <w:rFonts w:ascii="Times New Roman" w:hAnsi="Times New Roman" w:cs="Times New Roman"/>
          <w:sz w:val="24"/>
          <w:szCs w:val="24"/>
        </w:rPr>
        <w:t>, the neurobiological consequences</w:t>
      </w:r>
      <w:r w:rsidR="00454724" w:rsidRPr="000F33C1">
        <w:rPr>
          <w:rFonts w:ascii="Times New Roman" w:hAnsi="Times New Roman" w:cs="Times New Roman"/>
          <w:sz w:val="24"/>
          <w:szCs w:val="24"/>
        </w:rPr>
        <w:t xml:space="preserve"> and the treatment of PTSD.  A successful treatment for PTSD requires an alteration and/or a reorganization of all or some of the associations between the various stimuli that constitute the </w:t>
      </w:r>
      <w:r w:rsidR="004F4E54">
        <w:rPr>
          <w:rFonts w:ascii="Times New Roman" w:hAnsi="Times New Roman" w:cs="Times New Roman"/>
          <w:sz w:val="24"/>
          <w:szCs w:val="24"/>
        </w:rPr>
        <w:t>traumatic memory</w:t>
      </w:r>
      <w:r w:rsidR="00454724" w:rsidRPr="000F33C1">
        <w:rPr>
          <w:rFonts w:ascii="Times New Roman" w:hAnsi="Times New Roman" w:cs="Times New Roman"/>
          <w:sz w:val="24"/>
          <w:szCs w:val="24"/>
        </w:rPr>
        <w:t xml:space="preserve">. Neurobiological and clinical research distinguishes two PSTD subtypes: (a) re-experiencing/hyperarousal (under modulated affect) and (b) dissociative (over modulated affect), each requiring different treatment approaches. These two subtypes can be seen as polar opposites on a continuum of emotional dysregulation </w:t>
      </w:r>
      <w:r w:rsidR="00454724">
        <w:rPr>
          <w:rFonts w:ascii="Times New Roman" w:hAnsi="Times New Roman" w:cs="Times New Roman"/>
          <w:sz w:val="24"/>
          <w:szCs w:val="24"/>
        </w:rPr>
        <w:t>(</w:t>
      </w:r>
      <w:r w:rsidR="00454724" w:rsidRPr="000F33C1">
        <w:rPr>
          <w:rFonts w:ascii="Times New Roman" w:hAnsi="Times New Roman" w:cs="Times New Roman"/>
          <w:sz w:val="24"/>
          <w:szCs w:val="24"/>
        </w:rPr>
        <w:t xml:space="preserve">Lanius et al., </w:t>
      </w:r>
      <w:r w:rsidR="00454724">
        <w:rPr>
          <w:rFonts w:ascii="Times New Roman" w:hAnsi="Times New Roman" w:cs="Times New Roman"/>
          <w:sz w:val="24"/>
          <w:szCs w:val="24"/>
        </w:rPr>
        <w:t>2010).</w:t>
      </w:r>
    </w:p>
    <w:p w:rsidR="00454724" w:rsidRPr="000F33C1" w:rsidRDefault="00454724" w:rsidP="00454724">
      <w:pPr>
        <w:pStyle w:val="NoSpacing"/>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 xml:space="preserve">This article focuses on the treatment of acute forms of trauma resulting in subtype (a) PTSD. Treatment approaches for chronic trauma resulting from psychological, sexual and physical trauma leading to subtype “b” PTSD, have been reported by Clotre, </w:t>
      </w:r>
      <w:r w:rsidR="00BF5767" w:rsidRPr="000F33C1">
        <w:rPr>
          <w:rFonts w:ascii="Times New Roman" w:hAnsi="Times New Roman" w:cs="Times New Roman"/>
          <w:sz w:val="24"/>
          <w:szCs w:val="24"/>
        </w:rPr>
        <w:t>et al</w:t>
      </w:r>
      <w:r w:rsidR="00CB60F2" w:rsidRPr="000F33C1">
        <w:rPr>
          <w:rFonts w:ascii="Times New Roman" w:hAnsi="Times New Roman" w:cs="Times New Roman"/>
          <w:sz w:val="24"/>
          <w:szCs w:val="24"/>
        </w:rPr>
        <w:t>. (</w:t>
      </w:r>
      <w:r w:rsidR="00BF5767" w:rsidRPr="000F33C1">
        <w:rPr>
          <w:rFonts w:ascii="Times New Roman" w:hAnsi="Times New Roman" w:cs="Times New Roman"/>
          <w:sz w:val="24"/>
          <w:szCs w:val="24"/>
        </w:rPr>
        <w:t>2002</w:t>
      </w:r>
      <w:r w:rsidRPr="000F33C1">
        <w:rPr>
          <w:rFonts w:ascii="Times New Roman" w:hAnsi="Times New Roman" w:cs="Times New Roman"/>
          <w:sz w:val="24"/>
          <w:szCs w:val="24"/>
        </w:rPr>
        <w:t>)</w:t>
      </w:r>
      <w:r w:rsidR="00277221">
        <w:rPr>
          <w:rFonts w:ascii="Times New Roman" w:hAnsi="Times New Roman" w:cs="Times New Roman"/>
          <w:sz w:val="24"/>
          <w:szCs w:val="24"/>
        </w:rPr>
        <w:t>.</w:t>
      </w:r>
      <w:r w:rsidRPr="000F33C1">
        <w:rPr>
          <w:rFonts w:ascii="Times New Roman" w:hAnsi="Times New Roman" w:cs="Times New Roman"/>
          <w:sz w:val="24"/>
          <w:szCs w:val="24"/>
        </w:rPr>
        <w:t xml:space="preserve"> </w:t>
      </w:r>
    </w:p>
    <w:p w:rsidR="00454724" w:rsidRPr="000F33C1" w:rsidRDefault="00454724" w:rsidP="00454724">
      <w:pPr>
        <w:pStyle w:val="NoSpacing"/>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 xml:space="preserve">Acute trauma is often comprised of a sudden, single-event-exposure to a disorganized jumble of stimuli </w:t>
      </w:r>
      <w:r w:rsidR="00415FEC">
        <w:rPr>
          <w:rFonts w:ascii="Times New Roman" w:hAnsi="Times New Roman" w:cs="Times New Roman"/>
          <w:sz w:val="24"/>
          <w:szCs w:val="24"/>
        </w:rPr>
        <w:t xml:space="preserve">and </w:t>
      </w:r>
      <w:r w:rsidRPr="000F33C1">
        <w:rPr>
          <w:rFonts w:ascii="Times New Roman" w:hAnsi="Times New Roman" w:cs="Times New Roman"/>
          <w:sz w:val="24"/>
          <w:szCs w:val="24"/>
        </w:rPr>
        <w:t>somatosensory information including visual, auditory, olfactory, kinesthetic, emotional and intellectual components, etc., all held together by an intense and often disabling dissociated emotional memory,</w:t>
      </w:r>
      <w:r w:rsidRPr="000F33C1">
        <w:rPr>
          <w:rFonts w:ascii="Times New Roman" w:hAnsi="Times New Roman" w:cs="Times New Roman"/>
          <w:color w:val="FF0000"/>
          <w:sz w:val="24"/>
          <w:szCs w:val="24"/>
        </w:rPr>
        <w:t xml:space="preserve"> </w:t>
      </w:r>
      <w:r w:rsidRPr="000F33C1">
        <w:rPr>
          <w:rFonts w:ascii="Times New Roman" w:hAnsi="Times New Roman" w:cs="Times New Roman"/>
          <w:sz w:val="24"/>
          <w:szCs w:val="24"/>
        </w:rPr>
        <w:t>fragmentally encoded and stored in the amygdala. The dissociated and fragmented character of PTSD memories in general, results in impairments in retrieval and a persistent discontinuity between the various components of the memory, particularly the emotional and cognitive components</w:t>
      </w:r>
      <w:r>
        <w:rPr>
          <w:rFonts w:ascii="Times New Roman" w:hAnsi="Times New Roman" w:cs="Times New Roman"/>
          <w:sz w:val="24"/>
          <w:szCs w:val="24"/>
        </w:rPr>
        <w:t xml:space="preserve"> (</w:t>
      </w:r>
      <w:r w:rsidRPr="000F33C1">
        <w:rPr>
          <w:rFonts w:ascii="Times New Roman" w:hAnsi="Times New Roman" w:cs="Times New Roman"/>
          <w:sz w:val="24"/>
          <w:szCs w:val="24"/>
        </w:rPr>
        <w:t>Spiegel, 1997; Spiegel and Cardena, 1991)</w:t>
      </w:r>
      <w:r>
        <w:rPr>
          <w:rFonts w:ascii="Times New Roman" w:hAnsi="Times New Roman" w:cs="Times New Roman"/>
          <w:sz w:val="24"/>
          <w:szCs w:val="24"/>
        </w:rPr>
        <w:t>.</w:t>
      </w:r>
      <w:r w:rsidRPr="000F33C1">
        <w:rPr>
          <w:rFonts w:ascii="Times New Roman" w:hAnsi="Times New Roman" w:cs="Times New Roman"/>
          <w:sz w:val="24"/>
          <w:szCs w:val="24"/>
        </w:rPr>
        <w:t xml:space="preserve"> Subsequent stimulation of the amygdala by any one of the original stimuli provokes a cascade of fear-triggering neuronal activity which constitutes the original trauma </w:t>
      </w:r>
      <w:r>
        <w:rPr>
          <w:rFonts w:ascii="Times New Roman" w:hAnsi="Times New Roman" w:cs="Times New Roman"/>
          <w:sz w:val="24"/>
          <w:szCs w:val="24"/>
        </w:rPr>
        <w:t>(</w:t>
      </w:r>
      <w:r w:rsidRPr="000F33C1">
        <w:rPr>
          <w:rFonts w:ascii="Times New Roman" w:hAnsi="Times New Roman" w:cs="Times New Roman"/>
          <w:sz w:val="24"/>
          <w:szCs w:val="24"/>
        </w:rPr>
        <w:t>Canli, et al</w:t>
      </w:r>
      <w:r w:rsidR="005E5570">
        <w:rPr>
          <w:rFonts w:ascii="Times New Roman" w:hAnsi="Times New Roman" w:cs="Times New Roman"/>
          <w:sz w:val="24"/>
          <w:szCs w:val="24"/>
        </w:rPr>
        <w:t>.,</w:t>
      </w:r>
      <w:r w:rsidRPr="000F33C1">
        <w:rPr>
          <w:rFonts w:ascii="Times New Roman" w:hAnsi="Times New Roman" w:cs="Times New Roman"/>
          <w:sz w:val="24"/>
          <w:szCs w:val="24"/>
        </w:rPr>
        <w:t xml:space="preserve"> 2000).</w:t>
      </w:r>
      <w:r w:rsidR="00B559D2">
        <w:rPr>
          <w:rFonts w:ascii="Times New Roman" w:hAnsi="Times New Roman" w:cs="Times New Roman"/>
          <w:sz w:val="24"/>
          <w:szCs w:val="24"/>
        </w:rPr>
        <w:t xml:space="preserve">  Furthermore, long term hyperarousal in PTSD suffer</w:t>
      </w:r>
      <w:r w:rsidR="00436982">
        <w:rPr>
          <w:rFonts w:ascii="Times New Roman" w:hAnsi="Times New Roman" w:cs="Times New Roman"/>
          <w:sz w:val="24"/>
          <w:szCs w:val="24"/>
        </w:rPr>
        <w:t>er</w:t>
      </w:r>
      <w:r w:rsidR="00B559D2">
        <w:rPr>
          <w:rFonts w:ascii="Times New Roman" w:hAnsi="Times New Roman" w:cs="Times New Roman"/>
          <w:sz w:val="24"/>
          <w:szCs w:val="24"/>
        </w:rPr>
        <w:t xml:space="preserve">s </w:t>
      </w:r>
      <w:r w:rsidR="00F67739">
        <w:rPr>
          <w:rFonts w:ascii="Times New Roman" w:hAnsi="Times New Roman" w:cs="Times New Roman"/>
          <w:sz w:val="24"/>
          <w:szCs w:val="24"/>
        </w:rPr>
        <w:t>results in an enlarged amygdala</w:t>
      </w:r>
      <w:r w:rsidR="002E144F">
        <w:rPr>
          <w:rFonts w:ascii="Times New Roman" w:hAnsi="Times New Roman" w:cs="Times New Roman"/>
          <w:sz w:val="24"/>
          <w:szCs w:val="24"/>
        </w:rPr>
        <w:t xml:space="preserve"> </w:t>
      </w:r>
      <w:r w:rsidR="00F67739">
        <w:rPr>
          <w:rFonts w:ascii="Times New Roman" w:hAnsi="Times New Roman" w:cs="Times New Roman"/>
          <w:sz w:val="24"/>
          <w:szCs w:val="24"/>
        </w:rPr>
        <w:t>as well as hippoc</w:t>
      </w:r>
      <w:r w:rsidR="005E5570">
        <w:rPr>
          <w:rFonts w:ascii="Times New Roman" w:hAnsi="Times New Roman" w:cs="Times New Roman"/>
          <w:sz w:val="24"/>
          <w:szCs w:val="24"/>
        </w:rPr>
        <w:t>ampal atrophy</w:t>
      </w:r>
      <w:r w:rsidR="00A915C3">
        <w:rPr>
          <w:rFonts w:ascii="Times New Roman" w:hAnsi="Times New Roman" w:cs="Times New Roman"/>
          <w:sz w:val="24"/>
          <w:szCs w:val="24"/>
        </w:rPr>
        <w:t>,</w:t>
      </w:r>
      <w:r w:rsidR="003E72D1">
        <w:rPr>
          <w:rFonts w:ascii="Times New Roman" w:hAnsi="Times New Roman" w:cs="Times New Roman"/>
          <w:sz w:val="24"/>
          <w:szCs w:val="24"/>
        </w:rPr>
        <w:t xml:space="preserve"> severely debilitating those</w:t>
      </w:r>
      <w:r w:rsidR="00A915C3">
        <w:rPr>
          <w:rFonts w:ascii="Times New Roman" w:hAnsi="Times New Roman" w:cs="Times New Roman"/>
          <w:sz w:val="24"/>
          <w:szCs w:val="24"/>
        </w:rPr>
        <w:t xml:space="preserve"> with PTSD</w:t>
      </w:r>
      <w:r w:rsidR="005E5570">
        <w:rPr>
          <w:rFonts w:ascii="Times New Roman" w:hAnsi="Times New Roman" w:cs="Times New Roman"/>
          <w:sz w:val="24"/>
          <w:szCs w:val="24"/>
        </w:rPr>
        <w:t xml:space="preserve">. As a result of </w:t>
      </w:r>
      <w:r w:rsidR="00436982">
        <w:rPr>
          <w:rFonts w:ascii="Times New Roman" w:hAnsi="Times New Roman" w:cs="Times New Roman"/>
          <w:sz w:val="24"/>
          <w:szCs w:val="24"/>
        </w:rPr>
        <w:t>this new</w:t>
      </w:r>
      <w:r w:rsidR="003E72D1">
        <w:rPr>
          <w:rFonts w:ascii="Times New Roman" w:hAnsi="Times New Roman" w:cs="Times New Roman"/>
          <w:sz w:val="24"/>
          <w:szCs w:val="24"/>
        </w:rPr>
        <w:t xml:space="preserve"> </w:t>
      </w:r>
      <w:r w:rsidR="005E5570">
        <w:rPr>
          <w:rFonts w:ascii="Times New Roman" w:hAnsi="Times New Roman" w:cs="Times New Roman"/>
          <w:sz w:val="24"/>
          <w:szCs w:val="24"/>
        </w:rPr>
        <w:t>neuro-imaging research, PTSD is now properly identified as an organic disorder rather than</w:t>
      </w:r>
      <w:r w:rsidR="00BE791B">
        <w:rPr>
          <w:rFonts w:ascii="Times New Roman" w:hAnsi="Times New Roman" w:cs="Times New Roman"/>
          <w:sz w:val="24"/>
          <w:szCs w:val="24"/>
        </w:rPr>
        <w:t xml:space="preserve"> a neurotic disorder</w:t>
      </w:r>
      <w:r w:rsidR="005E5570">
        <w:rPr>
          <w:rFonts w:ascii="Times New Roman" w:hAnsi="Times New Roman" w:cs="Times New Roman"/>
          <w:sz w:val="24"/>
          <w:szCs w:val="24"/>
        </w:rPr>
        <w:t xml:space="preserve"> </w:t>
      </w:r>
      <w:bookmarkStart w:id="1" w:name="_Hlk489441461"/>
      <w:r w:rsidR="005E5570">
        <w:rPr>
          <w:rFonts w:ascii="Times New Roman" w:hAnsi="Times New Roman" w:cs="Times New Roman"/>
          <w:sz w:val="24"/>
          <w:szCs w:val="24"/>
        </w:rPr>
        <w:t>(Sapolsky, 2017: 34, 78)</w:t>
      </w:r>
      <w:r w:rsidR="00F67739">
        <w:rPr>
          <w:rFonts w:ascii="Times New Roman" w:hAnsi="Times New Roman" w:cs="Times New Roman"/>
          <w:sz w:val="24"/>
          <w:szCs w:val="24"/>
        </w:rPr>
        <w:t>.</w:t>
      </w:r>
      <w:bookmarkEnd w:id="1"/>
      <w:r w:rsidR="00CB60F2">
        <w:rPr>
          <w:rFonts w:ascii="Times New Roman" w:hAnsi="Times New Roman" w:cs="Times New Roman"/>
          <w:sz w:val="24"/>
          <w:szCs w:val="24"/>
        </w:rPr>
        <w:tab/>
      </w:r>
    </w:p>
    <w:p w:rsidR="00454724" w:rsidRPr="000F33C1" w:rsidRDefault="00454724" w:rsidP="00454724">
      <w:pPr>
        <w:pStyle w:val="NoSpacing"/>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 xml:space="preserve">To date, the development of treatments for the more common re-experiencing/hyperarousal PTSD </w:t>
      </w:r>
      <w:r w:rsidR="00277221">
        <w:rPr>
          <w:rFonts w:ascii="Times New Roman" w:hAnsi="Times New Roman" w:cs="Times New Roman"/>
          <w:sz w:val="24"/>
          <w:szCs w:val="24"/>
        </w:rPr>
        <w:t>sub</w:t>
      </w:r>
      <w:r w:rsidRPr="000F33C1">
        <w:rPr>
          <w:rFonts w:ascii="Times New Roman" w:hAnsi="Times New Roman" w:cs="Times New Roman"/>
          <w:sz w:val="24"/>
          <w:szCs w:val="24"/>
        </w:rPr>
        <w:t>type (a) include: pharmacological, drug enhanced psychotherapy and psychologically based treatments. Currently, only two drugs are approved for the treatment of PTSD: sertraline and paroxetine</w:t>
      </w:r>
      <w:r>
        <w:rPr>
          <w:rFonts w:ascii="Times New Roman" w:hAnsi="Times New Roman" w:cs="Times New Roman"/>
          <w:sz w:val="24"/>
          <w:szCs w:val="24"/>
        </w:rPr>
        <w:t xml:space="preserve"> (</w:t>
      </w:r>
      <w:r w:rsidRPr="000F33C1">
        <w:rPr>
          <w:rFonts w:ascii="Times New Roman" w:hAnsi="Times New Roman" w:cs="Times New Roman"/>
          <w:sz w:val="24"/>
          <w:szCs w:val="24"/>
        </w:rPr>
        <w:t>Jeffereys, 2011)</w:t>
      </w:r>
      <w:r>
        <w:rPr>
          <w:rFonts w:ascii="Times New Roman" w:hAnsi="Times New Roman" w:cs="Times New Roman"/>
          <w:sz w:val="24"/>
          <w:szCs w:val="24"/>
        </w:rPr>
        <w:t>.</w:t>
      </w:r>
      <w:r w:rsidRPr="000F33C1">
        <w:rPr>
          <w:rFonts w:ascii="Times New Roman" w:hAnsi="Times New Roman" w:cs="Times New Roman"/>
          <w:sz w:val="24"/>
          <w:szCs w:val="24"/>
        </w:rPr>
        <w:t xml:space="preserve"> However, neither has been shown to be effective with male military-</w:t>
      </w:r>
      <w:bookmarkEnd w:id="0"/>
      <w:r w:rsidRPr="000F33C1">
        <w:rPr>
          <w:rFonts w:ascii="Times New Roman" w:hAnsi="Times New Roman" w:cs="Times New Roman"/>
          <w:sz w:val="24"/>
          <w:szCs w:val="24"/>
        </w:rPr>
        <w:t xml:space="preserve">related PTSD </w:t>
      </w:r>
      <w:r>
        <w:rPr>
          <w:rFonts w:ascii="Times New Roman" w:hAnsi="Times New Roman" w:cs="Times New Roman"/>
          <w:sz w:val="24"/>
          <w:szCs w:val="24"/>
        </w:rPr>
        <w:t>(</w:t>
      </w:r>
      <w:r w:rsidRPr="000F33C1">
        <w:rPr>
          <w:rFonts w:ascii="Times New Roman" w:hAnsi="Times New Roman" w:cs="Times New Roman"/>
          <w:sz w:val="24"/>
          <w:szCs w:val="24"/>
        </w:rPr>
        <w:t>Kamendi, et al, 2016)</w:t>
      </w:r>
      <w:r>
        <w:rPr>
          <w:rFonts w:ascii="Times New Roman" w:hAnsi="Times New Roman" w:cs="Times New Roman"/>
          <w:sz w:val="24"/>
          <w:szCs w:val="24"/>
        </w:rPr>
        <w:t>.</w:t>
      </w:r>
      <w:r w:rsidRPr="000F33C1">
        <w:rPr>
          <w:rFonts w:ascii="Times New Roman" w:hAnsi="Times New Roman" w:cs="Times New Roman"/>
          <w:sz w:val="24"/>
          <w:szCs w:val="24"/>
        </w:rPr>
        <w:t xml:space="preserve"> </w:t>
      </w:r>
      <w:bookmarkStart w:id="2" w:name="_Hlk480973227"/>
      <w:r w:rsidRPr="000F33C1">
        <w:rPr>
          <w:rFonts w:ascii="Times New Roman" w:hAnsi="Times New Roman" w:cs="Times New Roman"/>
          <w:sz w:val="24"/>
          <w:szCs w:val="24"/>
        </w:rPr>
        <w:t xml:space="preserve">More recently, </w:t>
      </w:r>
      <w:r w:rsidR="00C11527">
        <w:rPr>
          <w:rFonts w:ascii="Times New Roman" w:hAnsi="Times New Roman" w:cs="Times New Roman"/>
          <w:sz w:val="24"/>
          <w:szCs w:val="24"/>
        </w:rPr>
        <w:t>two older drugs are showing promise in treating PTSD. C</w:t>
      </w:r>
      <w:r w:rsidRPr="000F33C1">
        <w:rPr>
          <w:rFonts w:ascii="Times New Roman" w:hAnsi="Times New Roman" w:cs="Times New Roman"/>
          <w:sz w:val="24"/>
          <w:szCs w:val="24"/>
        </w:rPr>
        <w:t xml:space="preserve">yclobenzaprine, originally prescribed for muscle spasm, when administered at higher doses, has shown promise in a small dose-related study of military-related PTSD in reducing symptoms </w:t>
      </w:r>
      <w:r w:rsidR="007B1B90" w:rsidRPr="000F33C1">
        <w:rPr>
          <w:rFonts w:ascii="Times New Roman" w:hAnsi="Times New Roman" w:cs="Times New Roman"/>
          <w:sz w:val="24"/>
          <w:szCs w:val="24"/>
        </w:rPr>
        <w:t xml:space="preserve">of </w:t>
      </w:r>
      <w:r w:rsidR="007B1B90">
        <w:rPr>
          <w:rFonts w:ascii="Times New Roman" w:hAnsi="Times New Roman" w:cs="Times New Roman"/>
          <w:sz w:val="24"/>
          <w:szCs w:val="24"/>
        </w:rPr>
        <w:t>PTSD</w:t>
      </w:r>
      <w:r>
        <w:rPr>
          <w:rFonts w:ascii="Times New Roman" w:hAnsi="Times New Roman" w:cs="Times New Roman"/>
          <w:sz w:val="24"/>
          <w:szCs w:val="24"/>
        </w:rPr>
        <w:t xml:space="preserve"> (</w:t>
      </w:r>
      <w:r w:rsidRPr="000F33C1">
        <w:rPr>
          <w:rFonts w:ascii="Times New Roman" w:hAnsi="Times New Roman" w:cs="Times New Roman"/>
          <w:sz w:val="24"/>
          <w:szCs w:val="24"/>
        </w:rPr>
        <w:t>Brooks, 2016)</w:t>
      </w:r>
      <w:r>
        <w:rPr>
          <w:rFonts w:ascii="Times New Roman" w:hAnsi="Times New Roman" w:cs="Times New Roman"/>
          <w:sz w:val="24"/>
          <w:szCs w:val="24"/>
        </w:rPr>
        <w:t>.</w:t>
      </w:r>
      <w:r w:rsidRPr="000F33C1">
        <w:rPr>
          <w:rFonts w:ascii="Times New Roman" w:hAnsi="Times New Roman" w:cs="Times New Roman"/>
          <w:sz w:val="24"/>
          <w:szCs w:val="24"/>
        </w:rPr>
        <w:t xml:space="preserve"> </w:t>
      </w:r>
      <w:r w:rsidR="008A69D8">
        <w:rPr>
          <w:rFonts w:ascii="Times New Roman" w:hAnsi="Times New Roman" w:cs="Times New Roman"/>
          <w:sz w:val="24"/>
          <w:szCs w:val="24"/>
        </w:rPr>
        <w:t xml:space="preserve">Just recently, </w:t>
      </w:r>
      <w:r w:rsidR="00BF10B2">
        <w:rPr>
          <w:rFonts w:ascii="Times New Roman" w:hAnsi="Times New Roman" w:cs="Times New Roman"/>
          <w:sz w:val="24"/>
          <w:szCs w:val="24"/>
        </w:rPr>
        <w:t xml:space="preserve">Tetracycline antibiotic doxycycline was found to reduce the recall </w:t>
      </w:r>
      <w:r w:rsidR="00BF5767">
        <w:rPr>
          <w:rFonts w:ascii="Times New Roman" w:hAnsi="Times New Roman" w:cs="Times New Roman"/>
          <w:sz w:val="24"/>
          <w:szCs w:val="24"/>
        </w:rPr>
        <w:t>of threat</w:t>
      </w:r>
      <w:r w:rsidR="00BF10B2">
        <w:rPr>
          <w:rFonts w:ascii="Times New Roman" w:hAnsi="Times New Roman" w:cs="Times New Roman"/>
          <w:sz w:val="24"/>
          <w:szCs w:val="24"/>
        </w:rPr>
        <w:t xml:space="preserve"> memory by 60% in a small well controlled study (Bach, Tzovara and Vunder</w:t>
      </w:r>
      <w:r w:rsidR="000F12A1">
        <w:rPr>
          <w:rFonts w:ascii="Times New Roman" w:hAnsi="Times New Roman" w:cs="Times New Roman"/>
          <w:sz w:val="24"/>
          <w:szCs w:val="24"/>
        </w:rPr>
        <w:t>,</w:t>
      </w:r>
      <w:r w:rsidR="00BF5767">
        <w:rPr>
          <w:rFonts w:ascii="Times New Roman" w:hAnsi="Times New Roman" w:cs="Times New Roman"/>
          <w:sz w:val="24"/>
          <w:szCs w:val="24"/>
        </w:rPr>
        <w:t xml:space="preserve"> </w:t>
      </w:r>
      <w:r w:rsidR="00BF10B2">
        <w:rPr>
          <w:rFonts w:ascii="Times New Roman" w:hAnsi="Times New Roman" w:cs="Times New Roman"/>
          <w:sz w:val="24"/>
          <w:szCs w:val="24"/>
        </w:rPr>
        <w:t>2017).</w:t>
      </w:r>
      <w:bookmarkEnd w:id="2"/>
      <w:r w:rsidR="00BF10B2" w:rsidRPr="000F33C1">
        <w:rPr>
          <w:rFonts w:ascii="Times New Roman" w:hAnsi="Times New Roman" w:cs="Times New Roman"/>
          <w:sz w:val="24"/>
          <w:szCs w:val="24"/>
        </w:rPr>
        <w:t xml:space="preserve"> </w:t>
      </w:r>
      <w:r w:rsidRPr="000F33C1">
        <w:rPr>
          <w:rFonts w:ascii="Times New Roman" w:hAnsi="Times New Roman" w:cs="Times New Roman"/>
          <w:sz w:val="24"/>
          <w:szCs w:val="24"/>
        </w:rPr>
        <w:t>MDMA (3, 4 methylenedioxymethamphetamine), also known as “ecstasy”, has been tested in small-scale studies to augment psychotherapy in patients with treatment resistant PTSD. MDMA was associated with reduced responses in the amygdala to angry and fearful expressions and subsequent memory allowing the patient to examine their traumatic experiences without disabling emotions.  The authors suggested that the limitations of MDMA augmented approaches are primarily both legal and political</w:t>
      </w:r>
      <w:r>
        <w:rPr>
          <w:rFonts w:ascii="Times New Roman" w:hAnsi="Times New Roman" w:cs="Times New Roman"/>
          <w:sz w:val="24"/>
          <w:szCs w:val="24"/>
        </w:rPr>
        <w:t xml:space="preserve"> (</w:t>
      </w:r>
      <w:r w:rsidRPr="000F33C1">
        <w:rPr>
          <w:rFonts w:ascii="Times New Roman" w:hAnsi="Times New Roman" w:cs="Times New Roman"/>
          <w:sz w:val="24"/>
          <w:szCs w:val="24"/>
        </w:rPr>
        <w:t>Curran, 2016)</w:t>
      </w:r>
      <w:r>
        <w:rPr>
          <w:rFonts w:ascii="Times New Roman" w:hAnsi="Times New Roman" w:cs="Times New Roman"/>
          <w:sz w:val="24"/>
          <w:szCs w:val="24"/>
        </w:rPr>
        <w:t>.</w:t>
      </w:r>
    </w:p>
    <w:p w:rsidR="00454724" w:rsidRPr="000F33C1" w:rsidRDefault="00454724" w:rsidP="00454724">
      <w:pPr>
        <w:pStyle w:val="NoSpacing"/>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 xml:space="preserve">  The most common</w:t>
      </w:r>
      <w:r w:rsidRPr="000F33C1">
        <w:rPr>
          <w:rFonts w:ascii="Times New Roman" w:hAnsi="Times New Roman" w:cs="Times New Roman"/>
          <w:color w:val="FF0000"/>
          <w:sz w:val="24"/>
          <w:szCs w:val="24"/>
        </w:rPr>
        <w:t xml:space="preserve"> </w:t>
      </w:r>
      <w:r w:rsidRPr="000F33C1">
        <w:rPr>
          <w:rFonts w:ascii="Times New Roman" w:hAnsi="Times New Roman" w:cs="Times New Roman"/>
          <w:sz w:val="24"/>
          <w:szCs w:val="24"/>
        </w:rPr>
        <w:t>psychologically based treatments currently being used in the treatment of subtype (a) PTSD are TFCBT (trauma-focused cognitive-behavioral therapy) and EMDR (</w:t>
      </w:r>
      <w:r w:rsidRPr="000F33C1">
        <w:rPr>
          <w:rStyle w:val="apple-converted-space"/>
          <w:rFonts w:ascii="Times New Roman" w:hAnsi="Times New Roman" w:cs="Times New Roman"/>
          <w:color w:val="000000"/>
          <w:sz w:val="24"/>
          <w:szCs w:val="24"/>
          <w:shd w:val="clear" w:color="auto" w:fill="FFFFFF"/>
        </w:rPr>
        <w:t>eye</w:t>
      </w:r>
      <w:r w:rsidRPr="000F33C1">
        <w:rPr>
          <w:rFonts w:ascii="Times New Roman" w:hAnsi="Times New Roman" w:cs="Times New Roman"/>
          <w:color w:val="000000"/>
          <w:sz w:val="24"/>
          <w:szCs w:val="24"/>
          <w:shd w:val="clear" w:color="auto" w:fill="FFFFFF"/>
        </w:rPr>
        <w:t xml:space="preserve"> movement desensitization and reprocessing</w:t>
      </w:r>
      <w:r w:rsidRPr="000F33C1">
        <w:rPr>
          <w:rFonts w:ascii="Times New Roman" w:hAnsi="Times New Roman" w:cs="Times New Roman"/>
          <w:sz w:val="24"/>
          <w:szCs w:val="24"/>
        </w:rPr>
        <w:t>). They were compared in a meta-analytic study and neither found to be more efficacious</w:t>
      </w:r>
      <w:r>
        <w:rPr>
          <w:rFonts w:ascii="Times New Roman" w:hAnsi="Times New Roman" w:cs="Times New Roman"/>
          <w:sz w:val="24"/>
          <w:szCs w:val="24"/>
        </w:rPr>
        <w:t xml:space="preserve"> (</w:t>
      </w:r>
      <w:r w:rsidRPr="000F33C1">
        <w:rPr>
          <w:rFonts w:ascii="Times New Roman" w:hAnsi="Times New Roman" w:cs="Times New Roman"/>
          <w:sz w:val="24"/>
          <w:szCs w:val="24"/>
        </w:rPr>
        <w:t>Seidler G &amp; Wagner F, 2006)</w:t>
      </w:r>
      <w:r>
        <w:rPr>
          <w:rFonts w:ascii="Times New Roman" w:hAnsi="Times New Roman" w:cs="Times New Roman"/>
          <w:sz w:val="24"/>
          <w:szCs w:val="24"/>
        </w:rPr>
        <w:t>.</w:t>
      </w:r>
      <w:r w:rsidRPr="000F33C1">
        <w:rPr>
          <w:rFonts w:ascii="Times New Roman" w:hAnsi="Times New Roman" w:cs="Times New Roman"/>
          <w:sz w:val="24"/>
          <w:szCs w:val="24"/>
        </w:rPr>
        <w:t xml:space="preserve"> When compared to a third common treatment approach, Exposure Therapy, which has the strongest empirical support, (</w:t>
      </w:r>
      <w:r w:rsidR="00080E8F">
        <w:rPr>
          <w:rFonts w:ascii="Times New Roman" w:hAnsi="Times New Roman" w:cs="Times New Roman"/>
          <w:sz w:val="24"/>
          <w:szCs w:val="24"/>
        </w:rPr>
        <w:t>Berg, et al., 2008</w:t>
      </w:r>
      <w:r w:rsidRPr="000F33C1">
        <w:rPr>
          <w:rFonts w:ascii="Times New Roman" w:hAnsi="Times New Roman" w:cs="Times New Roman"/>
          <w:sz w:val="24"/>
          <w:szCs w:val="24"/>
        </w:rPr>
        <w:t>) Exposure Therapy yielded the greatest reduction in PTSD symptoms (Taylor, et.al. 2003)</w:t>
      </w:r>
      <w:r>
        <w:rPr>
          <w:rFonts w:ascii="Times New Roman" w:hAnsi="Times New Roman" w:cs="Times New Roman"/>
          <w:sz w:val="24"/>
          <w:szCs w:val="24"/>
        </w:rPr>
        <w:t>.</w:t>
      </w:r>
      <w:r w:rsidRPr="000F33C1">
        <w:rPr>
          <w:rFonts w:ascii="Times New Roman" w:hAnsi="Times New Roman" w:cs="Times New Roman"/>
          <w:sz w:val="24"/>
          <w:szCs w:val="24"/>
        </w:rPr>
        <w:t xml:space="preserve"> Another treatment, Mindfulness Therapy was found to have a modest effect on the decrease of PTSD symptoms</w:t>
      </w:r>
      <w:r>
        <w:rPr>
          <w:rFonts w:ascii="Times New Roman" w:hAnsi="Times New Roman" w:cs="Times New Roman"/>
          <w:sz w:val="24"/>
          <w:szCs w:val="24"/>
        </w:rPr>
        <w:t xml:space="preserve"> (</w:t>
      </w:r>
      <w:r w:rsidRPr="000F33C1">
        <w:rPr>
          <w:rFonts w:ascii="Times New Roman" w:hAnsi="Times New Roman" w:cs="Times New Roman"/>
          <w:sz w:val="24"/>
          <w:szCs w:val="24"/>
        </w:rPr>
        <w:t xml:space="preserve">Polusny et. al 2015). </w:t>
      </w:r>
    </w:p>
    <w:p w:rsidR="00454724" w:rsidRPr="000F33C1" w:rsidRDefault="00454724" w:rsidP="00454724">
      <w:pPr>
        <w:pStyle w:val="NoSpacing"/>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Finally, of the psychologically based treatments for subtype “a”, hypnotherapy has been successfully used in the treatment of PTSD with Viet Nam veterans</w:t>
      </w:r>
      <w:r>
        <w:rPr>
          <w:rFonts w:ascii="Times New Roman" w:hAnsi="Times New Roman" w:cs="Times New Roman"/>
          <w:sz w:val="24"/>
          <w:szCs w:val="24"/>
        </w:rPr>
        <w:t xml:space="preserve"> (</w:t>
      </w:r>
      <w:r w:rsidRPr="000F33C1">
        <w:rPr>
          <w:rFonts w:ascii="Times New Roman" w:hAnsi="Times New Roman" w:cs="Times New Roman"/>
          <w:sz w:val="24"/>
          <w:szCs w:val="24"/>
        </w:rPr>
        <w:t xml:space="preserve">Spiegel, 1992). Spiegel found that </w:t>
      </w:r>
      <w:bookmarkStart w:id="3" w:name="_Hlk479101074"/>
      <w:r w:rsidRPr="000F33C1">
        <w:rPr>
          <w:rFonts w:ascii="Times New Roman" w:hAnsi="Times New Roman" w:cs="Times New Roman"/>
          <w:sz w:val="24"/>
          <w:szCs w:val="24"/>
        </w:rPr>
        <w:t>hypnosis is particularly well suited for the treatment of PTSD, not only because of its utility in treatment but also because of the similarity between hypnotic phenomena and the symptoms of PTSD, in particular, dissociation,</w:t>
      </w:r>
      <w:bookmarkEnd w:id="3"/>
      <w:r w:rsidRPr="000F33C1">
        <w:rPr>
          <w:rFonts w:ascii="Times New Roman" w:hAnsi="Times New Roman" w:cs="Times New Roman"/>
          <w:sz w:val="24"/>
          <w:szCs w:val="24"/>
        </w:rPr>
        <w:t xml:space="preserve"> which he found predicted later PTSD when appearing soon after traumatic experiences. Furthermore, Spiegel found that Viet Nam veterans with PTSD had higher than normal hypnotizability scores on standardized tests and consequently, responded well to hypnosis in general. Spiegel’s hypnotherapeutic strategy involved coupling access to dissociated traumatic memories with positive restructuring of those memo</w:t>
      </w:r>
      <w:r>
        <w:rPr>
          <w:rFonts w:ascii="Times New Roman" w:hAnsi="Times New Roman" w:cs="Times New Roman"/>
          <w:sz w:val="24"/>
          <w:szCs w:val="24"/>
        </w:rPr>
        <w:t>ries into a broader perspective (</w:t>
      </w:r>
      <w:r w:rsidR="000F12A1">
        <w:rPr>
          <w:rFonts w:ascii="Times New Roman" w:hAnsi="Times New Roman" w:cs="Times New Roman"/>
          <w:sz w:val="24"/>
          <w:szCs w:val="24"/>
        </w:rPr>
        <w:t>Spiegel, 1992</w:t>
      </w:r>
      <w:r>
        <w:rPr>
          <w:rFonts w:ascii="Times New Roman" w:hAnsi="Times New Roman" w:cs="Times New Roman"/>
          <w:sz w:val="24"/>
          <w:szCs w:val="24"/>
        </w:rPr>
        <w:t>).</w:t>
      </w:r>
      <w:r w:rsidRPr="000F33C1">
        <w:rPr>
          <w:rFonts w:ascii="Times New Roman" w:hAnsi="Times New Roman" w:cs="Times New Roman"/>
          <w:sz w:val="24"/>
          <w:szCs w:val="24"/>
        </w:rPr>
        <w:t xml:space="preserve"> </w:t>
      </w:r>
    </w:p>
    <w:p w:rsidR="00454724" w:rsidRDefault="00454724" w:rsidP="00454724">
      <w:pPr>
        <w:pStyle w:val="NoSpacing"/>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The relationship between hypnotizability and PTSD, as well as the specific usefulness of hypnotherapy as a treatment modality, particularly among combat veterans, has also been corroborated by other studies</w:t>
      </w:r>
      <w:r>
        <w:rPr>
          <w:rFonts w:ascii="Times New Roman" w:hAnsi="Times New Roman" w:cs="Times New Roman"/>
          <w:sz w:val="24"/>
          <w:szCs w:val="24"/>
        </w:rPr>
        <w:t xml:space="preserve"> </w:t>
      </w:r>
      <w:r w:rsidR="00E73FF1">
        <w:rPr>
          <w:rFonts w:ascii="Times New Roman" w:hAnsi="Times New Roman" w:cs="Times New Roman"/>
          <w:sz w:val="24"/>
          <w:szCs w:val="24"/>
        </w:rPr>
        <w:t>(</w:t>
      </w:r>
      <w:r w:rsidRPr="000F33C1">
        <w:rPr>
          <w:rFonts w:ascii="Times New Roman" w:hAnsi="Times New Roman" w:cs="Times New Roman"/>
          <w:sz w:val="24"/>
          <w:szCs w:val="24"/>
        </w:rPr>
        <w:t xml:space="preserve">Bryant, et. al., 2003; Stutman, &amp; Bliss, 1985; Spiegel D, et. al, </w:t>
      </w:r>
      <w:r w:rsidR="00E73FF1">
        <w:rPr>
          <w:rFonts w:ascii="Times New Roman" w:hAnsi="Times New Roman" w:cs="Times New Roman"/>
          <w:sz w:val="24"/>
          <w:szCs w:val="24"/>
        </w:rPr>
        <w:t>1</w:t>
      </w:r>
      <w:r w:rsidRPr="000F33C1">
        <w:rPr>
          <w:rFonts w:ascii="Times New Roman" w:hAnsi="Times New Roman" w:cs="Times New Roman"/>
          <w:sz w:val="24"/>
          <w:szCs w:val="24"/>
        </w:rPr>
        <w:t>988).  These studies and others suggest that hypnosis can be helpful in both the assessment and the treatment of PTSD and as an add-on in the treatment of chronic type (b) PTSD</w:t>
      </w:r>
      <w:r>
        <w:rPr>
          <w:rFonts w:ascii="Times New Roman" w:hAnsi="Times New Roman" w:cs="Times New Roman"/>
          <w:sz w:val="24"/>
          <w:szCs w:val="24"/>
        </w:rPr>
        <w:t xml:space="preserve"> (</w:t>
      </w:r>
      <w:r w:rsidRPr="000F33C1">
        <w:rPr>
          <w:rFonts w:ascii="Times New Roman" w:hAnsi="Times New Roman" w:cs="Times New Roman"/>
          <w:sz w:val="24"/>
          <w:szCs w:val="24"/>
        </w:rPr>
        <w:t>Abramowitz, et al, 2008).  Overall, there is considerable empirical support for the use of hypnosis in treating a variety of conditions in addition to PTSD</w:t>
      </w:r>
      <w:r>
        <w:rPr>
          <w:rFonts w:ascii="Times New Roman" w:hAnsi="Times New Roman" w:cs="Times New Roman"/>
          <w:sz w:val="24"/>
          <w:szCs w:val="24"/>
        </w:rPr>
        <w:t xml:space="preserve"> (</w:t>
      </w:r>
      <w:r w:rsidRPr="000F33C1">
        <w:rPr>
          <w:rFonts w:ascii="Times New Roman" w:hAnsi="Times New Roman" w:cs="Times New Roman"/>
          <w:sz w:val="24"/>
          <w:szCs w:val="24"/>
        </w:rPr>
        <w:t>Lynn, et al 2012)</w:t>
      </w:r>
      <w:r>
        <w:rPr>
          <w:rFonts w:ascii="Times New Roman" w:hAnsi="Times New Roman" w:cs="Times New Roman"/>
          <w:sz w:val="24"/>
          <w:szCs w:val="24"/>
        </w:rPr>
        <w:t>.</w:t>
      </w:r>
      <w:r w:rsidR="00080E8F">
        <w:rPr>
          <w:rFonts w:ascii="Times New Roman" w:hAnsi="Times New Roman" w:cs="Times New Roman"/>
          <w:sz w:val="24"/>
          <w:szCs w:val="24"/>
        </w:rPr>
        <w:t xml:space="preserve"> </w:t>
      </w:r>
      <w:r w:rsidR="00CC0235">
        <w:rPr>
          <w:rFonts w:ascii="Times New Roman" w:hAnsi="Times New Roman" w:cs="Times New Roman"/>
          <w:sz w:val="24"/>
          <w:szCs w:val="24"/>
        </w:rPr>
        <w:t xml:space="preserve">At present, </w:t>
      </w:r>
      <w:r w:rsidR="0012462F">
        <w:rPr>
          <w:rFonts w:ascii="Times New Roman" w:hAnsi="Times New Roman" w:cs="Times New Roman"/>
          <w:sz w:val="24"/>
          <w:szCs w:val="24"/>
        </w:rPr>
        <w:t xml:space="preserve">however, </w:t>
      </w:r>
      <w:r w:rsidR="00CC0235">
        <w:rPr>
          <w:rFonts w:ascii="Times New Roman" w:hAnsi="Times New Roman" w:cs="Times New Roman"/>
          <w:sz w:val="24"/>
          <w:szCs w:val="24"/>
        </w:rPr>
        <w:t xml:space="preserve">there are no </w:t>
      </w:r>
      <w:r w:rsidR="00CC59AE">
        <w:rPr>
          <w:rFonts w:ascii="Times New Roman" w:hAnsi="Times New Roman" w:cs="Times New Roman"/>
          <w:sz w:val="24"/>
          <w:szCs w:val="24"/>
        </w:rPr>
        <w:t xml:space="preserve">controlled </w:t>
      </w:r>
      <w:r w:rsidR="004C0188">
        <w:rPr>
          <w:rFonts w:ascii="Times New Roman" w:hAnsi="Times New Roman" w:cs="Times New Roman"/>
          <w:sz w:val="24"/>
          <w:szCs w:val="24"/>
        </w:rPr>
        <w:t xml:space="preserve">systematic </w:t>
      </w:r>
      <w:r w:rsidR="00CC59AE">
        <w:rPr>
          <w:rFonts w:ascii="Times New Roman" w:hAnsi="Times New Roman" w:cs="Times New Roman"/>
          <w:sz w:val="24"/>
          <w:szCs w:val="24"/>
        </w:rPr>
        <w:t xml:space="preserve">studies </w:t>
      </w:r>
      <w:r w:rsidR="0012462F">
        <w:rPr>
          <w:rFonts w:ascii="Times New Roman" w:hAnsi="Times New Roman" w:cs="Times New Roman"/>
          <w:sz w:val="24"/>
          <w:szCs w:val="24"/>
        </w:rPr>
        <w:t xml:space="preserve">on the effectiveness of hypnotic treatments for PTSD. </w:t>
      </w:r>
      <w:r w:rsidR="00080E8F">
        <w:rPr>
          <w:rFonts w:ascii="Times New Roman" w:hAnsi="Times New Roman" w:cs="Times New Roman"/>
          <w:sz w:val="24"/>
          <w:szCs w:val="24"/>
        </w:rPr>
        <w:t>Not unlike other psychologically based treatment approaches, hypnotherapy</w:t>
      </w:r>
      <w:r w:rsidR="008F7913">
        <w:rPr>
          <w:rFonts w:ascii="Times New Roman" w:hAnsi="Times New Roman" w:cs="Times New Roman"/>
          <w:sz w:val="24"/>
          <w:szCs w:val="24"/>
        </w:rPr>
        <w:t xml:space="preserve"> requires professional training (Foa, et. al., </w:t>
      </w:r>
      <w:r w:rsidR="000B5001">
        <w:rPr>
          <w:rFonts w:ascii="Times New Roman" w:hAnsi="Times New Roman" w:cs="Times New Roman"/>
          <w:sz w:val="24"/>
          <w:szCs w:val="24"/>
        </w:rPr>
        <w:t>2008)</w:t>
      </w:r>
      <w:r w:rsidR="0012462F">
        <w:rPr>
          <w:rFonts w:ascii="Times New Roman" w:hAnsi="Times New Roman" w:cs="Times New Roman"/>
          <w:sz w:val="24"/>
          <w:szCs w:val="24"/>
        </w:rPr>
        <w:t>.</w:t>
      </w:r>
    </w:p>
    <w:p w:rsidR="0042571B" w:rsidRDefault="00E83001" w:rsidP="0042571B">
      <w:pPr>
        <w:pStyle w:val="NoSpacing"/>
        <w:spacing w:line="480" w:lineRule="auto"/>
        <w:ind w:firstLine="720"/>
        <w:rPr>
          <w:rFonts w:ascii="Times New Roman" w:hAnsi="Times New Roman" w:cs="Times New Roman"/>
          <w:color w:val="333333"/>
          <w:sz w:val="24"/>
          <w:szCs w:val="24"/>
        </w:rPr>
      </w:pPr>
      <w:r>
        <w:rPr>
          <w:rFonts w:ascii="Times New Roman" w:hAnsi="Times New Roman" w:cs="Times New Roman"/>
          <w:sz w:val="24"/>
          <w:szCs w:val="24"/>
        </w:rPr>
        <w:t>Dropout rates for psychotherapy based PTSD treatments has been estimated to be 18% and as high as 30</w:t>
      </w:r>
      <w:r w:rsidR="00D07D02">
        <w:rPr>
          <w:rFonts w:ascii="Times New Roman" w:hAnsi="Times New Roman" w:cs="Times New Roman"/>
          <w:sz w:val="24"/>
          <w:szCs w:val="24"/>
        </w:rPr>
        <w:t>% for</w:t>
      </w:r>
      <w:r>
        <w:rPr>
          <w:rFonts w:ascii="Times New Roman" w:hAnsi="Times New Roman" w:cs="Times New Roman"/>
          <w:sz w:val="24"/>
          <w:szCs w:val="24"/>
        </w:rPr>
        <w:t xml:space="preserve"> pharmacotherapy</w:t>
      </w:r>
      <w:r w:rsidR="00D07D02">
        <w:rPr>
          <w:rFonts w:ascii="Times New Roman" w:hAnsi="Times New Roman" w:cs="Times New Roman"/>
          <w:sz w:val="24"/>
          <w:szCs w:val="24"/>
        </w:rPr>
        <w:t xml:space="preserve">. </w:t>
      </w:r>
      <w:r>
        <w:rPr>
          <w:rFonts w:ascii="Times New Roman" w:hAnsi="Times New Roman" w:cs="Times New Roman"/>
          <w:sz w:val="24"/>
          <w:szCs w:val="24"/>
        </w:rPr>
        <w:t xml:space="preserve"> </w:t>
      </w:r>
      <w:r w:rsidR="00E73FF1">
        <w:rPr>
          <w:rFonts w:ascii="Times New Roman" w:hAnsi="Times New Roman" w:cs="Times New Roman"/>
          <w:sz w:val="24"/>
          <w:szCs w:val="24"/>
        </w:rPr>
        <w:t xml:space="preserve">New research shows that </w:t>
      </w:r>
      <w:r w:rsidR="00CA371A">
        <w:rPr>
          <w:rFonts w:ascii="Times New Roman" w:hAnsi="Times New Roman" w:cs="Times New Roman"/>
          <w:sz w:val="24"/>
          <w:szCs w:val="24"/>
        </w:rPr>
        <w:t>when PTSD patients were given a choice between sertraline (Zoloft)</w:t>
      </w:r>
      <w:r w:rsidR="00D07D02">
        <w:rPr>
          <w:rFonts w:ascii="Times New Roman" w:hAnsi="Times New Roman" w:cs="Times New Roman"/>
          <w:sz w:val="24"/>
          <w:szCs w:val="24"/>
        </w:rPr>
        <w:t xml:space="preserve"> and prolonged exposure therapy, </w:t>
      </w:r>
      <w:r w:rsidR="00CA371A">
        <w:rPr>
          <w:rFonts w:ascii="Times New Roman" w:hAnsi="Times New Roman" w:cs="Times New Roman"/>
          <w:sz w:val="24"/>
          <w:szCs w:val="24"/>
        </w:rPr>
        <w:t xml:space="preserve">they were significantly more likely to </w:t>
      </w:r>
      <w:r w:rsidR="00E73FF1">
        <w:rPr>
          <w:rFonts w:ascii="Times New Roman" w:hAnsi="Times New Roman" w:cs="Times New Roman"/>
          <w:sz w:val="24"/>
          <w:szCs w:val="24"/>
        </w:rPr>
        <w:t>a</w:t>
      </w:r>
      <w:r w:rsidR="00CA371A">
        <w:rPr>
          <w:rFonts w:ascii="Times New Roman" w:hAnsi="Times New Roman" w:cs="Times New Roman"/>
          <w:sz w:val="24"/>
          <w:szCs w:val="24"/>
        </w:rPr>
        <w:t>dhere to the</w:t>
      </w:r>
      <w:r>
        <w:rPr>
          <w:rFonts w:ascii="Times New Roman" w:hAnsi="Times New Roman" w:cs="Times New Roman"/>
          <w:sz w:val="24"/>
          <w:szCs w:val="24"/>
        </w:rPr>
        <w:t>ir</w:t>
      </w:r>
      <w:r w:rsidR="00CA371A">
        <w:rPr>
          <w:rFonts w:ascii="Times New Roman" w:hAnsi="Times New Roman" w:cs="Times New Roman"/>
          <w:sz w:val="24"/>
          <w:szCs w:val="24"/>
        </w:rPr>
        <w:t xml:space="preserve"> choice of treatments. Patients not given a choice had a dropout rate three times higher than </w:t>
      </w:r>
      <w:r>
        <w:rPr>
          <w:rFonts w:ascii="Times New Roman" w:hAnsi="Times New Roman" w:cs="Times New Roman"/>
          <w:sz w:val="24"/>
          <w:szCs w:val="24"/>
        </w:rPr>
        <w:t xml:space="preserve">the </w:t>
      </w:r>
      <w:r w:rsidR="00CA371A">
        <w:rPr>
          <w:rFonts w:ascii="Times New Roman" w:hAnsi="Times New Roman" w:cs="Times New Roman"/>
          <w:sz w:val="24"/>
          <w:szCs w:val="24"/>
        </w:rPr>
        <w:t xml:space="preserve">patients </w:t>
      </w:r>
      <w:r>
        <w:rPr>
          <w:rFonts w:ascii="Times New Roman" w:hAnsi="Times New Roman" w:cs="Times New Roman"/>
          <w:sz w:val="24"/>
          <w:szCs w:val="24"/>
        </w:rPr>
        <w:t>who “bought</w:t>
      </w:r>
      <w:r w:rsidR="007B1B90">
        <w:rPr>
          <w:rFonts w:ascii="Times New Roman" w:hAnsi="Times New Roman" w:cs="Times New Roman"/>
          <w:sz w:val="24"/>
          <w:szCs w:val="24"/>
        </w:rPr>
        <w:t xml:space="preserve"> in</w:t>
      </w:r>
      <w:r w:rsidR="00CA371A">
        <w:rPr>
          <w:rFonts w:ascii="Times New Roman" w:hAnsi="Times New Roman" w:cs="Times New Roman"/>
          <w:sz w:val="24"/>
          <w:szCs w:val="24"/>
        </w:rPr>
        <w:t>to</w:t>
      </w:r>
      <w:r w:rsidR="007B1B90">
        <w:rPr>
          <w:rFonts w:ascii="Times New Roman" w:hAnsi="Times New Roman" w:cs="Times New Roman"/>
          <w:sz w:val="24"/>
          <w:szCs w:val="24"/>
        </w:rPr>
        <w:t>”</w:t>
      </w:r>
      <w:r w:rsidR="00CA371A">
        <w:rPr>
          <w:rFonts w:ascii="Times New Roman" w:hAnsi="Times New Roman" w:cs="Times New Roman"/>
          <w:sz w:val="24"/>
          <w:szCs w:val="24"/>
        </w:rPr>
        <w:t xml:space="preserve"> their treatment </w:t>
      </w:r>
      <w:r>
        <w:rPr>
          <w:rFonts w:ascii="Times New Roman" w:hAnsi="Times New Roman" w:cs="Times New Roman"/>
          <w:sz w:val="24"/>
          <w:szCs w:val="24"/>
        </w:rPr>
        <w:t>preference. (</w:t>
      </w:r>
      <w:r w:rsidRPr="00CA371A">
        <w:rPr>
          <w:rFonts w:ascii="Times New Roman" w:hAnsi="Times New Roman" w:cs="Times New Roman"/>
          <w:color w:val="333333"/>
          <w:sz w:val="24"/>
          <w:szCs w:val="24"/>
        </w:rPr>
        <w:t>Melville</w:t>
      </w:r>
      <w:r w:rsidR="00CA371A" w:rsidRPr="00857DB5">
        <w:rPr>
          <w:rFonts w:ascii="Times New Roman" w:hAnsi="Times New Roman" w:cs="Times New Roman"/>
          <w:color w:val="333333"/>
          <w:sz w:val="24"/>
          <w:szCs w:val="24"/>
        </w:rPr>
        <w:t>, 2017</w:t>
      </w:r>
      <w:r w:rsidR="00CA371A">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42571B">
        <w:rPr>
          <w:rFonts w:ascii="Times New Roman" w:hAnsi="Times New Roman" w:cs="Times New Roman"/>
          <w:color w:val="333333"/>
          <w:sz w:val="24"/>
          <w:szCs w:val="24"/>
        </w:rPr>
        <w:t xml:space="preserve">This research points </w:t>
      </w:r>
      <w:r w:rsidR="007336F8">
        <w:rPr>
          <w:rFonts w:ascii="Times New Roman" w:hAnsi="Times New Roman" w:cs="Times New Roman"/>
          <w:color w:val="333333"/>
          <w:sz w:val="24"/>
          <w:szCs w:val="24"/>
        </w:rPr>
        <w:t xml:space="preserve">to the importance </w:t>
      </w:r>
      <w:r w:rsidR="0042571B">
        <w:rPr>
          <w:rFonts w:ascii="Times New Roman" w:hAnsi="Times New Roman" w:cs="Times New Roman"/>
          <w:color w:val="333333"/>
          <w:sz w:val="24"/>
          <w:szCs w:val="24"/>
        </w:rPr>
        <w:t xml:space="preserve">expectation plays in successful treatment outcomes. Of the psychologically based treatments, hypnotherapy can be </w:t>
      </w:r>
      <w:r w:rsidR="007336F8">
        <w:rPr>
          <w:rFonts w:ascii="Times New Roman" w:hAnsi="Times New Roman" w:cs="Times New Roman"/>
          <w:color w:val="333333"/>
          <w:sz w:val="24"/>
          <w:szCs w:val="24"/>
        </w:rPr>
        <w:t xml:space="preserve">more easily tailored to meet the </w:t>
      </w:r>
      <w:r w:rsidR="0042571B">
        <w:rPr>
          <w:rFonts w:ascii="Times New Roman" w:hAnsi="Times New Roman" w:cs="Times New Roman"/>
          <w:color w:val="333333"/>
          <w:sz w:val="24"/>
          <w:szCs w:val="24"/>
        </w:rPr>
        <w:t>patient</w:t>
      </w:r>
      <w:r w:rsidR="007336F8">
        <w:rPr>
          <w:rFonts w:ascii="Times New Roman" w:hAnsi="Times New Roman" w:cs="Times New Roman"/>
          <w:color w:val="333333"/>
          <w:sz w:val="24"/>
          <w:szCs w:val="24"/>
        </w:rPr>
        <w:t>s’</w:t>
      </w:r>
      <w:r w:rsidR="0042571B">
        <w:rPr>
          <w:rFonts w:ascii="Times New Roman" w:hAnsi="Times New Roman" w:cs="Times New Roman"/>
          <w:color w:val="333333"/>
          <w:sz w:val="24"/>
          <w:szCs w:val="24"/>
        </w:rPr>
        <w:t xml:space="preserve"> needs</w:t>
      </w:r>
      <w:r w:rsidR="007336F8">
        <w:rPr>
          <w:rFonts w:ascii="Times New Roman" w:hAnsi="Times New Roman" w:cs="Times New Roman"/>
          <w:color w:val="333333"/>
          <w:sz w:val="24"/>
          <w:szCs w:val="24"/>
        </w:rPr>
        <w:t xml:space="preserve"> and as a result, </w:t>
      </w:r>
      <w:r w:rsidR="00C00A47">
        <w:rPr>
          <w:rFonts w:ascii="Times New Roman" w:hAnsi="Times New Roman" w:cs="Times New Roman"/>
          <w:color w:val="333333"/>
          <w:sz w:val="24"/>
          <w:szCs w:val="24"/>
        </w:rPr>
        <w:t xml:space="preserve">can </w:t>
      </w:r>
      <w:r w:rsidR="007336F8">
        <w:rPr>
          <w:rFonts w:ascii="Times New Roman" w:hAnsi="Times New Roman" w:cs="Times New Roman"/>
          <w:color w:val="333333"/>
          <w:sz w:val="24"/>
          <w:szCs w:val="24"/>
        </w:rPr>
        <w:t>significantly improve the patient’s expectations lead</w:t>
      </w:r>
      <w:r w:rsidR="0039572C">
        <w:rPr>
          <w:rFonts w:ascii="Times New Roman" w:hAnsi="Times New Roman" w:cs="Times New Roman"/>
          <w:color w:val="333333"/>
          <w:sz w:val="24"/>
          <w:szCs w:val="24"/>
        </w:rPr>
        <w:t>ing</w:t>
      </w:r>
      <w:r w:rsidR="007336F8">
        <w:rPr>
          <w:rFonts w:ascii="Times New Roman" w:hAnsi="Times New Roman" w:cs="Times New Roman"/>
          <w:color w:val="333333"/>
          <w:sz w:val="24"/>
          <w:szCs w:val="24"/>
        </w:rPr>
        <w:t xml:space="preserve"> to a successful outcome. </w:t>
      </w:r>
      <w:r w:rsidR="0042571B">
        <w:rPr>
          <w:rFonts w:ascii="Times New Roman" w:hAnsi="Times New Roman" w:cs="Times New Roman"/>
          <w:color w:val="333333"/>
          <w:sz w:val="24"/>
          <w:szCs w:val="24"/>
        </w:rPr>
        <w:t xml:space="preserve"> </w:t>
      </w:r>
    </w:p>
    <w:p w:rsidR="00454724" w:rsidRPr="006B686A" w:rsidRDefault="00454724" w:rsidP="0042571B">
      <w:pPr>
        <w:pStyle w:val="NoSpacing"/>
        <w:spacing w:line="480" w:lineRule="auto"/>
        <w:ind w:left="2160" w:firstLine="720"/>
        <w:rPr>
          <w:rFonts w:ascii="Times New Roman" w:hAnsi="Times New Roman" w:cs="Times New Roman"/>
          <w:sz w:val="24"/>
          <w:szCs w:val="24"/>
        </w:rPr>
      </w:pPr>
      <w:r w:rsidRPr="006B686A">
        <w:rPr>
          <w:rFonts w:ascii="Times New Roman" w:hAnsi="Times New Roman" w:cs="Times New Roman"/>
          <w:sz w:val="24"/>
          <w:szCs w:val="24"/>
        </w:rPr>
        <w:t xml:space="preserve">Alteration of </w:t>
      </w:r>
      <w:r>
        <w:rPr>
          <w:rFonts w:ascii="Times New Roman" w:hAnsi="Times New Roman" w:cs="Times New Roman"/>
          <w:sz w:val="24"/>
          <w:szCs w:val="24"/>
        </w:rPr>
        <w:t>T</w:t>
      </w:r>
      <w:r w:rsidRPr="006B686A">
        <w:rPr>
          <w:rFonts w:ascii="Times New Roman" w:hAnsi="Times New Roman" w:cs="Times New Roman"/>
          <w:sz w:val="24"/>
          <w:szCs w:val="24"/>
        </w:rPr>
        <w:t xml:space="preserve">raumatic </w:t>
      </w:r>
      <w:r>
        <w:rPr>
          <w:rFonts w:ascii="Times New Roman" w:hAnsi="Times New Roman" w:cs="Times New Roman"/>
          <w:sz w:val="24"/>
          <w:szCs w:val="24"/>
        </w:rPr>
        <w:t>M</w:t>
      </w:r>
      <w:r w:rsidRPr="006B686A">
        <w:rPr>
          <w:rFonts w:ascii="Times New Roman" w:hAnsi="Times New Roman" w:cs="Times New Roman"/>
          <w:sz w:val="24"/>
          <w:szCs w:val="24"/>
        </w:rPr>
        <w:t>emories</w:t>
      </w:r>
    </w:p>
    <w:p w:rsidR="00454724" w:rsidRPr="000F33C1" w:rsidRDefault="00454724" w:rsidP="00454724">
      <w:pPr>
        <w:pStyle w:val="NoSpacing"/>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As previously stated, if a treatment for PTSD is to be effective, it needs to help reorganize and alter, in some way, the traumatic memory. In pursuit of that goal, researchers at the University of Amsterdam</w:t>
      </w:r>
      <w:r>
        <w:rPr>
          <w:rFonts w:ascii="Times New Roman" w:hAnsi="Times New Roman" w:cs="Times New Roman"/>
          <w:sz w:val="24"/>
          <w:szCs w:val="24"/>
        </w:rPr>
        <w:t xml:space="preserve"> (</w:t>
      </w:r>
      <w:r w:rsidRPr="000F33C1">
        <w:rPr>
          <w:rFonts w:ascii="Times New Roman" w:hAnsi="Times New Roman" w:cs="Times New Roman"/>
          <w:sz w:val="24"/>
          <w:szCs w:val="24"/>
        </w:rPr>
        <w:t>Soeter and Kindt, 2015) used a beta-blocker drug with a</w:t>
      </w:r>
      <w:r w:rsidR="007B1B90">
        <w:rPr>
          <w:rFonts w:ascii="Times New Roman" w:hAnsi="Times New Roman" w:cs="Times New Roman"/>
          <w:sz w:val="24"/>
          <w:szCs w:val="24"/>
        </w:rPr>
        <w:t>rachnop</w:t>
      </w:r>
      <w:r w:rsidRPr="000F33C1">
        <w:rPr>
          <w:rFonts w:ascii="Times New Roman" w:hAnsi="Times New Roman" w:cs="Times New Roman"/>
          <w:sz w:val="24"/>
          <w:szCs w:val="24"/>
        </w:rPr>
        <w:t xml:space="preserve">hobics. The action of the beta-blocker inhibited the release of norepinephrine resulting in an alteration of the long term emotional memories associated with the phobia. After taking the drug, the </w:t>
      </w:r>
      <w:r w:rsidR="007B1B90" w:rsidRPr="000F33C1">
        <w:rPr>
          <w:rFonts w:ascii="Times New Roman" w:hAnsi="Times New Roman" w:cs="Times New Roman"/>
          <w:sz w:val="24"/>
          <w:szCs w:val="24"/>
        </w:rPr>
        <w:t>arachnophobia</w:t>
      </w:r>
      <w:r w:rsidRPr="000F33C1">
        <w:rPr>
          <w:rFonts w:ascii="Times New Roman" w:hAnsi="Times New Roman" w:cs="Times New Roman"/>
          <w:sz w:val="24"/>
          <w:szCs w:val="24"/>
        </w:rPr>
        <w:t xml:space="preserve"> subjects could almost immediately touch spiders and their repeated exposure to spiders didn’t include a release of adrenaline. Three months later they were able to hold spiders.  The researchers concluded that without the release of norepinephrine, the original disabling emotional reaction was disrupted or altered in some way when it was reconsolidated in long term memory. This finding is supported by </w:t>
      </w:r>
      <w:bookmarkStart w:id="4" w:name="_Hlk479174692"/>
      <w:r w:rsidRPr="000F33C1">
        <w:rPr>
          <w:rFonts w:ascii="Times New Roman" w:hAnsi="Times New Roman" w:cs="Times New Roman"/>
          <w:sz w:val="24"/>
          <w:szCs w:val="24"/>
        </w:rPr>
        <w:t>research into the neurobiology of learning and memory which supports the concept that each time a memory is retrieved and then restored again, new biochemistry replaces the old during the reconsolidation of a long-term memory, resulting in an alteration (to one degree or another) in the original distressing memory itself</w:t>
      </w:r>
      <w:bookmarkEnd w:id="4"/>
      <w:r>
        <w:rPr>
          <w:rFonts w:ascii="Times New Roman" w:hAnsi="Times New Roman" w:cs="Times New Roman"/>
          <w:sz w:val="24"/>
          <w:szCs w:val="24"/>
        </w:rPr>
        <w:t xml:space="preserve"> (</w:t>
      </w:r>
      <w:r w:rsidRPr="000F33C1">
        <w:rPr>
          <w:rFonts w:ascii="Times New Roman" w:hAnsi="Times New Roman" w:cs="Times New Roman"/>
          <w:sz w:val="24"/>
          <w:szCs w:val="24"/>
        </w:rPr>
        <w:t>Izquierdo and Medina, 1997)</w:t>
      </w:r>
      <w:r>
        <w:rPr>
          <w:rFonts w:ascii="Times New Roman" w:hAnsi="Times New Roman" w:cs="Times New Roman"/>
          <w:sz w:val="24"/>
          <w:szCs w:val="24"/>
        </w:rPr>
        <w:t>.</w:t>
      </w:r>
      <w:r w:rsidRPr="000F33C1">
        <w:rPr>
          <w:rFonts w:ascii="Times New Roman" w:hAnsi="Times New Roman" w:cs="Times New Roman"/>
          <w:sz w:val="24"/>
          <w:szCs w:val="24"/>
        </w:rPr>
        <w:t xml:space="preserve">   </w:t>
      </w:r>
    </w:p>
    <w:p w:rsidR="00454724" w:rsidRPr="000F33C1" w:rsidRDefault="00454724" w:rsidP="00454724">
      <w:pPr>
        <w:pStyle w:val="NoSpacing"/>
        <w:spacing w:line="480" w:lineRule="auto"/>
        <w:jc w:val="center"/>
        <w:rPr>
          <w:rFonts w:ascii="Times New Roman" w:hAnsi="Times New Roman" w:cs="Times New Roman"/>
          <w:b/>
          <w:sz w:val="24"/>
          <w:szCs w:val="24"/>
          <w:u w:val="single"/>
        </w:rPr>
      </w:pPr>
    </w:p>
    <w:p w:rsidR="00454724" w:rsidRPr="006B686A" w:rsidRDefault="00454724" w:rsidP="00454724">
      <w:pPr>
        <w:pStyle w:val="NoSpacing"/>
        <w:spacing w:line="480" w:lineRule="auto"/>
        <w:jc w:val="center"/>
        <w:rPr>
          <w:rFonts w:ascii="Times New Roman" w:hAnsi="Times New Roman" w:cs="Times New Roman"/>
          <w:sz w:val="24"/>
          <w:szCs w:val="24"/>
        </w:rPr>
      </w:pPr>
      <w:r w:rsidRPr="006B686A">
        <w:rPr>
          <w:rFonts w:ascii="Times New Roman" w:hAnsi="Times New Roman" w:cs="Times New Roman"/>
          <w:sz w:val="24"/>
          <w:szCs w:val="24"/>
        </w:rPr>
        <w:t xml:space="preserve">Hypnotic </w:t>
      </w:r>
      <w:r>
        <w:rPr>
          <w:rFonts w:ascii="Times New Roman" w:hAnsi="Times New Roman" w:cs="Times New Roman"/>
          <w:sz w:val="24"/>
          <w:szCs w:val="24"/>
        </w:rPr>
        <w:t>P</w:t>
      </w:r>
      <w:r w:rsidRPr="006B686A">
        <w:rPr>
          <w:rFonts w:ascii="Times New Roman" w:hAnsi="Times New Roman" w:cs="Times New Roman"/>
          <w:sz w:val="24"/>
          <w:szCs w:val="24"/>
        </w:rPr>
        <w:t xml:space="preserve">henomena and </w:t>
      </w:r>
      <w:r>
        <w:rPr>
          <w:rFonts w:ascii="Times New Roman" w:hAnsi="Times New Roman" w:cs="Times New Roman"/>
          <w:sz w:val="24"/>
          <w:szCs w:val="24"/>
        </w:rPr>
        <w:t>H</w:t>
      </w:r>
      <w:r w:rsidRPr="006B686A">
        <w:rPr>
          <w:rFonts w:ascii="Times New Roman" w:hAnsi="Times New Roman" w:cs="Times New Roman"/>
          <w:sz w:val="24"/>
          <w:szCs w:val="24"/>
        </w:rPr>
        <w:t>ypnotherapy</w:t>
      </w:r>
    </w:p>
    <w:p w:rsidR="00454724" w:rsidRPr="000F33C1" w:rsidRDefault="00454724" w:rsidP="00454724">
      <w:pPr>
        <w:pStyle w:val="NoSpacing"/>
        <w:spacing w:line="480" w:lineRule="auto"/>
        <w:rPr>
          <w:rFonts w:ascii="Times New Roman" w:hAnsi="Times New Roman" w:cs="Times New Roman"/>
          <w:sz w:val="24"/>
          <w:szCs w:val="24"/>
        </w:rPr>
      </w:pPr>
      <w:r w:rsidRPr="000F33C1">
        <w:rPr>
          <w:rFonts w:ascii="Times New Roman" w:hAnsi="Times New Roman" w:cs="Times New Roman"/>
          <w:sz w:val="24"/>
          <w:szCs w:val="24"/>
        </w:rPr>
        <w:t>A recent study conducted at Stanford University School of Me</w:t>
      </w:r>
      <w:r w:rsidR="00FF72EF">
        <w:rPr>
          <w:rFonts w:ascii="Times New Roman" w:hAnsi="Times New Roman" w:cs="Times New Roman"/>
          <w:sz w:val="24"/>
          <w:szCs w:val="24"/>
        </w:rPr>
        <w:t>dicine, led by David Spiegel MD,</w:t>
      </w:r>
      <w:r w:rsidRPr="000F33C1">
        <w:rPr>
          <w:rFonts w:ascii="Times New Roman" w:hAnsi="Times New Roman" w:cs="Times New Roman"/>
          <w:sz w:val="24"/>
          <w:szCs w:val="24"/>
        </w:rPr>
        <w:t xml:space="preserve"> identified distinct areas in the brain of hypnotized subjects showing altered activity and connectivity</w:t>
      </w:r>
      <w:r w:rsidR="00FF72EF">
        <w:rPr>
          <w:rFonts w:ascii="Times New Roman" w:hAnsi="Times New Roman" w:cs="Times New Roman"/>
          <w:sz w:val="24"/>
          <w:szCs w:val="24"/>
        </w:rPr>
        <w:t xml:space="preserve"> (Jiang et </w:t>
      </w:r>
      <w:r w:rsidR="00FF72EF" w:rsidRPr="000F33C1">
        <w:rPr>
          <w:rFonts w:ascii="Times New Roman" w:hAnsi="Times New Roman" w:cs="Times New Roman"/>
          <w:sz w:val="24"/>
          <w:szCs w:val="24"/>
        </w:rPr>
        <w:t>al.</w:t>
      </w:r>
      <w:r w:rsidR="00FF72EF">
        <w:rPr>
          <w:rFonts w:ascii="Times New Roman" w:hAnsi="Times New Roman" w:cs="Times New Roman"/>
          <w:sz w:val="24"/>
          <w:szCs w:val="24"/>
        </w:rPr>
        <w:t>,</w:t>
      </w:r>
      <w:r w:rsidR="00FF72EF" w:rsidRPr="000F33C1">
        <w:rPr>
          <w:rFonts w:ascii="Times New Roman" w:hAnsi="Times New Roman" w:cs="Times New Roman"/>
          <w:sz w:val="24"/>
          <w:szCs w:val="24"/>
        </w:rPr>
        <w:t xml:space="preserve"> 2016)</w:t>
      </w:r>
      <w:r w:rsidRPr="000F33C1">
        <w:rPr>
          <w:rFonts w:ascii="Times New Roman" w:hAnsi="Times New Roman" w:cs="Times New Roman"/>
          <w:sz w:val="24"/>
          <w:szCs w:val="24"/>
        </w:rPr>
        <w:t>. The changes in neural activity during hypnosis, indicating both increased and decreased connectivity between various neural networks (using functional MRI imaging), for the first time documents how heightened focused attentiveness, enhanced somatic and emotional control, lack of self-consci</w:t>
      </w:r>
      <w:r w:rsidR="00FF72EF">
        <w:rPr>
          <w:rFonts w:ascii="Times New Roman" w:hAnsi="Times New Roman" w:cs="Times New Roman"/>
          <w:sz w:val="24"/>
          <w:szCs w:val="24"/>
        </w:rPr>
        <w:t>ousness and dissociative states</w:t>
      </w:r>
      <w:r w:rsidRPr="000F33C1">
        <w:rPr>
          <w:rFonts w:ascii="Times New Roman" w:hAnsi="Times New Roman" w:cs="Times New Roman"/>
          <w:sz w:val="24"/>
          <w:szCs w:val="24"/>
        </w:rPr>
        <w:t xml:space="preserve"> (all recognized characteri</w:t>
      </w:r>
      <w:r w:rsidR="00FF72EF">
        <w:rPr>
          <w:rFonts w:ascii="Times New Roman" w:hAnsi="Times New Roman" w:cs="Times New Roman"/>
          <w:sz w:val="24"/>
          <w:szCs w:val="24"/>
        </w:rPr>
        <w:t>stics or phenomena of hypnosis)</w:t>
      </w:r>
      <w:r w:rsidRPr="000F33C1">
        <w:rPr>
          <w:rFonts w:ascii="Times New Roman" w:hAnsi="Times New Roman" w:cs="Times New Roman"/>
          <w:sz w:val="24"/>
          <w:szCs w:val="24"/>
        </w:rPr>
        <w:t xml:space="preserve"> neurologically manifest during hypnotic trance.</w:t>
      </w:r>
      <w:r w:rsidRPr="000F33C1">
        <w:rPr>
          <w:rStyle w:val="FootnoteReference"/>
          <w:rFonts w:ascii="Times New Roman" w:hAnsi="Times New Roman" w:cs="Times New Roman"/>
          <w:sz w:val="24"/>
          <w:szCs w:val="24"/>
        </w:rPr>
        <w:t xml:space="preserve"> </w:t>
      </w:r>
      <w:r w:rsidRPr="000F33C1">
        <w:rPr>
          <w:rFonts w:ascii="Times New Roman" w:hAnsi="Times New Roman" w:cs="Times New Roman"/>
          <w:sz w:val="24"/>
          <w:szCs w:val="24"/>
        </w:rPr>
        <w:t>Once elicited and combined, these hypnotic phenomena, among others, allow for the crafting of hypnotherapeutic approaches particularly well suited to the treatment of deeply imbedded, dissociated and emotionally disabling memories associated with both subtypes of PTSD. One of the distinct advantages of using hypnosis in PTSD cases is the hypnotic operator’s ability to protect his</w:t>
      </w:r>
      <w:r w:rsidR="0069515C">
        <w:rPr>
          <w:rFonts w:ascii="Times New Roman" w:hAnsi="Times New Roman" w:cs="Times New Roman"/>
          <w:sz w:val="24"/>
          <w:szCs w:val="24"/>
        </w:rPr>
        <w:t>/her</w:t>
      </w:r>
      <w:r w:rsidRPr="000F33C1">
        <w:rPr>
          <w:rFonts w:ascii="Times New Roman" w:hAnsi="Times New Roman" w:cs="Times New Roman"/>
          <w:sz w:val="24"/>
          <w:szCs w:val="24"/>
        </w:rPr>
        <w:t xml:space="preserve"> subject when dealing with highly charged emotional memories. In that same vein, hypnosis also greatly accelerates rapport between subject and operator thereby contributing to positive treatment outcomes. Strategically, hypnotic trance offers a unique kind of altered psychological state in which the subject’s awareness can be directed in whichever way necessary to bring about their therapy.</w:t>
      </w:r>
    </w:p>
    <w:p w:rsidR="00454724" w:rsidRPr="000F33C1" w:rsidRDefault="00454724" w:rsidP="00454724">
      <w:pPr>
        <w:pStyle w:val="NoSpacing"/>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 xml:space="preserve"> A good example of the creative use of hypnotic phenomena and mental mechanisms can be found in an approach developed by Spiegel</w:t>
      </w:r>
      <w:r>
        <w:rPr>
          <w:rFonts w:ascii="Times New Roman" w:hAnsi="Times New Roman" w:cs="Times New Roman"/>
          <w:sz w:val="24"/>
          <w:szCs w:val="24"/>
        </w:rPr>
        <w:t xml:space="preserve"> (</w:t>
      </w:r>
      <w:r w:rsidRPr="000F33C1">
        <w:rPr>
          <w:rFonts w:ascii="Times New Roman" w:hAnsi="Times New Roman" w:cs="Times New Roman"/>
          <w:sz w:val="24"/>
          <w:szCs w:val="24"/>
        </w:rPr>
        <w:t xml:space="preserve">Spiegel </w:t>
      </w:r>
      <w:r w:rsidR="00FF72EF">
        <w:rPr>
          <w:rFonts w:ascii="Times New Roman" w:hAnsi="Times New Roman" w:cs="Times New Roman"/>
          <w:sz w:val="24"/>
          <w:szCs w:val="24"/>
        </w:rPr>
        <w:t>&amp;</w:t>
      </w:r>
      <w:r w:rsidR="008A69D8">
        <w:rPr>
          <w:rFonts w:ascii="Times New Roman" w:hAnsi="Times New Roman" w:cs="Times New Roman"/>
          <w:sz w:val="24"/>
          <w:szCs w:val="24"/>
        </w:rPr>
        <w:t xml:space="preserve"> </w:t>
      </w:r>
      <w:r w:rsidR="00FF72EF">
        <w:rPr>
          <w:rFonts w:ascii="Times New Roman" w:hAnsi="Times New Roman" w:cs="Times New Roman"/>
          <w:sz w:val="24"/>
          <w:szCs w:val="24"/>
        </w:rPr>
        <w:t>Spiegel</w:t>
      </w:r>
      <w:r w:rsidR="008A69D8">
        <w:rPr>
          <w:rFonts w:ascii="Times New Roman" w:hAnsi="Times New Roman" w:cs="Times New Roman"/>
          <w:sz w:val="24"/>
          <w:szCs w:val="24"/>
        </w:rPr>
        <w:t>,</w:t>
      </w:r>
      <w:r w:rsidR="00FF72EF">
        <w:rPr>
          <w:rFonts w:ascii="Times New Roman" w:hAnsi="Times New Roman" w:cs="Times New Roman"/>
          <w:sz w:val="24"/>
          <w:szCs w:val="24"/>
        </w:rPr>
        <w:t xml:space="preserve"> </w:t>
      </w:r>
      <w:r w:rsidRPr="000F33C1">
        <w:rPr>
          <w:rFonts w:ascii="Times New Roman" w:hAnsi="Times New Roman" w:cs="Times New Roman"/>
          <w:sz w:val="24"/>
          <w:szCs w:val="24"/>
        </w:rPr>
        <w:t>2004)</w:t>
      </w:r>
      <w:r>
        <w:rPr>
          <w:rFonts w:ascii="Times New Roman" w:hAnsi="Times New Roman" w:cs="Times New Roman"/>
          <w:sz w:val="24"/>
          <w:szCs w:val="24"/>
        </w:rPr>
        <w:t>. T</w:t>
      </w:r>
      <w:r w:rsidRPr="000F33C1">
        <w:rPr>
          <w:rFonts w:ascii="Times New Roman" w:hAnsi="Times New Roman" w:cs="Times New Roman"/>
          <w:sz w:val="24"/>
          <w:szCs w:val="24"/>
        </w:rPr>
        <w:t xml:space="preserve">hey </w:t>
      </w:r>
      <w:r>
        <w:rPr>
          <w:rFonts w:ascii="Times New Roman" w:hAnsi="Times New Roman" w:cs="Times New Roman"/>
          <w:sz w:val="24"/>
          <w:szCs w:val="24"/>
        </w:rPr>
        <w:t xml:space="preserve">refer to their approach as </w:t>
      </w:r>
      <w:r w:rsidRPr="000F33C1">
        <w:rPr>
          <w:rFonts w:ascii="Times New Roman" w:hAnsi="Times New Roman" w:cs="Times New Roman"/>
          <w:sz w:val="24"/>
          <w:szCs w:val="24"/>
        </w:rPr>
        <w:t>the “split-screen technique”. Using the mental mechanism of projection and the hypnotic phenomenon of positive hallucination, hypnotized subjects are taught to project their negative images, sensations and thoughts away from the self onto a screen or onto one half of an imagined or hallucinated split-screen while positive, constructive and opposing images, etc. are projected onto another screen or the other side of a split-screen. Using the hypnotic phenomenon of dissociation, memories can be separated and disconnected from any physically painful component of the trauma. The utility of this technique allows for the manipulation of any one of the components comprising the trauma, including the affect and its intensity and the speeding up or slowing down of the review using the hypnotic phenomenon of time distortion. In the process</w:t>
      </w:r>
      <w:r w:rsidR="001F3B75">
        <w:rPr>
          <w:rFonts w:ascii="Times New Roman" w:hAnsi="Times New Roman" w:cs="Times New Roman"/>
          <w:sz w:val="24"/>
          <w:szCs w:val="24"/>
        </w:rPr>
        <w:t>,</w:t>
      </w:r>
      <w:r w:rsidRPr="000F33C1">
        <w:rPr>
          <w:rFonts w:ascii="Times New Roman" w:hAnsi="Times New Roman" w:cs="Times New Roman"/>
          <w:sz w:val="24"/>
          <w:szCs w:val="24"/>
        </w:rPr>
        <w:t xml:space="preserve"> the subject is taught control of their experience while remaining safe during their therapy. The split-screen provides a way of restructuring and reorganization the trauma resulting in the original memories moderated and made more bearable. </w:t>
      </w:r>
    </w:p>
    <w:p w:rsidR="00454724" w:rsidRPr="000F33C1" w:rsidRDefault="00454724" w:rsidP="00454724">
      <w:pPr>
        <w:pStyle w:val="NoSpacing"/>
        <w:spacing w:line="480" w:lineRule="auto"/>
        <w:ind w:firstLine="720"/>
        <w:rPr>
          <w:rFonts w:ascii="Times New Roman" w:hAnsi="Times New Roman" w:cs="Times New Roman"/>
          <w:sz w:val="24"/>
          <w:szCs w:val="24"/>
        </w:rPr>
      </w:pPr>
    </w:p>
    <w:p w:rsidR="00454724" w:rsidRPr="000F33C1" w:rsidRDefault="00454724" w:rsidP="00454724">
      <w:pPr>
        <w:pStyle w:val="NoSpacing"/>
        <w:spacing w:line="480" w:lineRule="auto"/>
        <w:ind w:firstLine="720"/>
        <w:rPr>
          <w:rFonts w:ascii="Times New Roman" w:hAnsi="Times New Roman" w:cs="Times New Roman"/>
          <w:sz w:val="24"/>
          <w:szCs w:val="24"/>
        </w:rPr>
      </w:pPr>
    </w:p>
    <w:p w:rsidR="00454724" w:rsidRPr="009569B8" w:rsidRDefault="00454724" w:rsidP="00454724">
      <w:pPr>
        <w:pStyle w:val="NoSpacing"/>
        <w:spacing w:line="480" w:lineRule="auto"/>
        <w:ind w:firstLine="720"/>
        <w:jc w:val="center"/>
        <w:rPr>
          <w:rFonts w:ascii="Times New Roman" w:hAnsi="Times New Roman" w:cs="Times New Roman"/>
          <w:sz w:val="24"/>
          <w:szCs w:val="24"/>
        </w:rPr>
      </w:pPr>
      <w:r w:rsidRPr="009569B8">
        <w:rPr>
          <w:rFonts w:ascii="Times New Roman" w:hAnsi="Times New Roman" w:cs="Times New Roman"/>
          <w:sz w:val="24"/>
          <w:szCs w:val="24"/>
        </w:rPr>
        <w:t xml:space="preserve">New Hypnotherapeutic </w:t>
      </w:r>
      <w:r>
        <w:rPr>
          <w:rFonts w:ascii="Times New Roman" w:hAnsi="Times New Roman" w:cs="Times New Roman"/>
          <w:sz w:val="24"/>
          <w:szCs w:val="24"/>
        </w:rPr>
        <w:t>Treatment A</w:t>
      </w:r>
      <w:r w:rsidRPr="009569B8">
        <w:rPr>
          <w:rFonts w:ascii="Times New Roman" w:hAnsi="Times New Roman" w:cs="Times New Roman"/>
          <w:sz w:val="24"/>
          <w:szCs w:val="24"/>
        </w:rPr>
        <w:t xml:space="preserve">pproach </w:t>
      </w:r>
    </w:p>
    <w:p w:rsidR="00454724" w:rsidRPr="000F33C1" w:rsidRDefault="00454724" w:rsidP="00454724">
      <w:pPr>
        <w:pStyle w:val="NoSpacing"/>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 xml:space="preserve">Hypnotic phenomena are central to both the induction of trance and as a vehicle for the therapy. As in the author’s approach described below, the induction of trance utilizes the hypnotic phenomena of catalepsy and ideomotor behavior while the therapy utilizes the hypnotic phenomena of hypermnesia, dissociation, regression and post-hypnotic suggestion. </w:t>
      </w:r>
      <w:bookmarkStart w:id="5" w:name="_Hlk479101574"/>
      <w:r w:rsidRPr="000F33C1">
        <w:rPr>
          <w:rFonts w:ascii="Times New Roman" w:hAnsi="Times New Roman" w:cs="Times New Roman"/>
          <w:sz w:val="24"/>
          <w:szCs w:val="24"/>
        </w:rPr>
        <w:t xml:space="preserve">The primary methodology utilized in this approach revolves around disassembling the components of the trauma using multiple trance events.  </w:t>
      </w:r>
      <w:bookmarkStart w:id="6" w:name="_Hlk479102181"/>
      <w:r w:rsidRPr="000F33C1">
        <w:rPr>
          <w:rFonts w:ascii="Times New Roman" w:hAnsi="Times New Roman" w:cs="Times New Roman"/>
          <w:sz w:val="24"/>
          <w:szCs w:val="24"/>
        </w:rPr>
        <w:t>Each component (stimuli) of the trauma is separately experienced in trance and then briefly reviewed in a waking state immediately following each trance.</w:t>
      </w:r>
      <w:bookmarkEnd w:id="5"/>
      <w:r w:rsidRPr="000F33C1">
        <w:rPr>
          <w:rFonts w:ascii="Times New Roman" w:hAnsi="Times New Roman" w:cs="Times New Roman"/>
          <w:sz w:val="24"/>
          <w:szCs w:val="24"/>
        </w:rPr>
        <w:t xml:space="preserve"> After all the components of the trauma have been brought into consciousness, briefly experienced and described, a final trance is elicited during which the subject is given a post hypnotic suggestion that, upon wakening, they will reassemble the components of their trauma to form a new organization of their experience that is much more acceptable and tolerable. </w:t>
      </w:r>
    </w:p>
    <w:bookmarkEnd w:id="6"/>
    <w:p w:rsidR="00454724" w:rsidRPr="009569B8" w:rsidRDefault="00454724" w:rsidP="00454724">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Training S</w:t>
      </w:r>
      <w:r w:rsidRPr="009569B8">
        <w:rPr>
          <w:rFonts w:ascii="Times New Roman" w:hAnsi="Times New Roman" w:cs="Times New Roman"/>
          <w:sz w:val="24"/>
          <w:szCs w:val="24"/>
        </w:rPr>
        <w:t xml:space="preserve">ubjects for </w:t>
      </w:r>
      <w:r>
        <w:rPr>
          <w:rFonts w:ascii="Times New Roman" w:hAnsi="Times New Roman" w:cs="Times New Roman"/>
          <w:sz w:val="24"/>
          <w:szCs w:val="24"/>
        </w:rPr>
        <w:t>P</w:t>
      </w:r>
      <w:r w:rsidRPr="009569B8">
        <w:rPr>
          <w:rFonts w:ascii="Times New Roman" w:hAnsi="Times New Roman" w:cs="Times New Roman"/>
          <w:sz w:val="24"/>
          <w:szCs w:val="24"/>
        </w:rPr>
        <w:t>rocedure</w:t>
      </w:r>
    </w:p>
    <w:p w:rsidR="00454724" w:rsidRPr="000F33C1" w:rsidRDefault="00454724" w:rsidP="00454724">
      <w:pPr>
        <w:pStyle w:val="NoSpacing"/>
        <w:spacing w:line="480" w:lineRule="auto"/>
        <w:rPr>
          <w:rFonts w:ascii="Times New Roman" w:hAnsi="Times New Roman" w:cs="Times New Roman"/>
          <w:sz w:val="24"/>
          <w:szCs w:val="24"/>
        </w:rPr>
      </w:pPr>
      <w:r w:rsidRPr="000F33C1">
        <w:rPr>
          <w:rFonts w:ascii="Times New Roman" w:hAnsi="Times New Roman" w:cs="Times New Roman"/>
          <w:sz w:val="24"/>
          <w:szCs w:val="24"/>
        </w:rPr>
        <w:t xml:space="preserve">The author has found that in using this hypnotic approach as well as others, preparation and training of the subject is essential for a good outcome. For the majority of individuals who might benefit from this procedure, most have not previously experienced hypnotic trance. Therefore, training the subject to enter and exit trances easily constitutes the first step in preparation for the treatment process. </w:t>
      </w:r>
    </w:p>
    <w:p w:rsidR="00454724" w:rsidRPr="000F33C1" w:rsidRDefault="00454724" w:rsidP="00454724">
      <w:pPr>
        <w:pStyle w:val="NoSpacing"/>
        <w:spacing w:line="480" w:lineRule="auto"/>
        <w:ind w:firstLine="720"/>
        <w:jc w:val="center"/>
        <w:rPr>
          <w:rFonts w:ascii="Times New Roman" w:hAnsi="Times New Roman" w:cs="Times New Roman"/>
          <w:b/>
          <w:sz w:val="24"/>
          <w:szCs w:val="24"/>
          <w:u w:val="single"/>
        </w:rPr>
      </w:pPr>
    </w:p>
    <w:p w:rsidR="00454724" w:rsidRPr="009569B8" w:rsidRDefault="00454724" w:rsidP="00454724">
      <w:pPr>
        <w:pStyle w:val="NoSpacing"/>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Eliciting H</w:t>
      </w:r>
      <w:r w:rsidRPr="009569B8">
        <w:rPr>
          <w:rFonts w:ascii="Times New Roman" w:hAnsi="Times New Roman" w:cs="Times New Roman"/>
          <w:sz w:val="24"/>
          <w:szCs w:val="24"/>
        </w:rPr>
        <w:t xml:space="preserve">ypnotherapeutic </w:t>
      </w:r>
      <w:r>
        <w:rPr>
          <w:rFonts w:ascii="Times New Roman" w:hAnsi="Times New Roman" w:cs="Times New Roman"/>
          <w:sz w:val="24"/>
          <w:szCs w:val="24"/>
        </w:rPr>
        <w:t>T</w:t>
      </w:r>
      <w:r w:rsidRPr="009569B8">
        <w:rPr>
          <w:rFonts w:ascii="Times New Roman" w:hAnsi="Times New Roman" w:cs="Times New Roman"/>
          <w:sz w:val="24"/>
          <w:szCs w:val="24"/>
        </w:rPr>
        <w:t>rances</w:t>
      </w:r>
    </w:p>
    <w:p w:rsidR="00454724" w:rsidRPr="000F33C1" w:rsidRDefault="00454724" w:rsidP="00454724">
      <w:pPr>
        <w:pStyle w:val="NoSpacing"/>
        <w:spacing w:line="480" w:lineRule="auto"/>
        <w:rPr>
          <w:rFonts w:ascii="Times New Roman" w:hAnsi="Times New Roman" w:cs="Times New Roman"/>
          <w:sz w:val="24"/>
          <w:szCs w:val="24"/>
        </w:rPr>
      </w:pPr>
      <w:r w:rsidRPr="000F33C1">
        <w:rPr>
          <w:rFonts w:ascii="Times New Roman" w:hAnsi="Times New Roman" w:cs="Times New Roman"/>
          <w:sz w:val="24"/>
          <w:szCs w:val="24"/>
        </w:rPr>
        <w:t xml:space="preserve">    As previously stated, hypnotic trance develops in relationship to the emergence of one or more hypnotic phenomena. Hypnotic phenomena, to one degree or another, constitute latent experiential learnings or underdeveloped resources most individuals unknowingly possess as well as mental mechanisms such as projection.  As previously mentioned, the author prefers to facilitate trance development in his hypnotic subjects by eliciting the hypnotic phenomenon of catalepsy and/or ideomotor behavior (although the elicitation of other hypnotic phenomena would also result in the development of trance).  Both of these phenomena, while unfamiliar to the majority of subjects, can be elicited in most naïve subjects using some well-developed approaches. As these phenomena begin manifesting in the subject, the subject, unknowingly, begins to develop a hypnotic trance. The experience of going into trance for the subject can be one of intense absorption with a deepening concentration, awareness and relaxation- resulting in a slowing of breathing and heart rate. As the subject goes deeper in the trance, their capacity to become receptive and responsive to ideas and suggestions greatly increases along with a significantly enhanced access to unconscious memories, feelings and understandings.  A series of hypnotic experiences can be suggested which can lead to a trance level suitable for therapy, particularly one in which the subject can respond easily to post-hypnotic suggestions-another hypnotic phenomenon. </w:t>
      </w:r>
    </w:p>
    <w:p w:rsidR="00454724" w:rsidRPr="000F33C1" w:rsidRDefault="00454724" w:rsidP="00454724">
      <w:pPr>
        <w:pStyle w:val="NoSpacing"/>
        <w:spacing w:line="480" w:lineRule="auto"/>
        <w:jc w:val="center"/>
        <w:rPr>
          <w:rFonts w:ascii="Times New Roman" w:hAnsi="Times New Roman" w:cs="Times New Roman"/>
          <w:b/>
          <w:sz w:val="24"/>
          <w:szCs w:val="24"/>
          <w:u w:val="single"/>
        </w:rPr>
      </w:pPr>
    </w:p>
    <w:p w:rsidR="00454724" w:rsidRPr="000F33C1" w:rsidRDefault="00454724" w:rsidP="00454724">
      <w:pPr>
        <w:spacing w:line="480" w:lineRule="auto"/>
        <w:rPr>
          <w:rFonts w:ascii="Times New Roman" w:hAnsi="Times New Roman" w:cs="Times New Roman"/>
          <w:sz w:val="24"/>
          <w:szCs w:val="24"/>
        </w:rPr>
      </w:pPr>
    </w:p>
    <w:p w:rsidR="00454724" w:rsidRPr="009569B8" w:rsidRDefault="00454724" w:rsidP="00454724">
      <w:pPr>
        <w:pStyle w:val="NoSpacing"/>
        <w:spacing w:line="480" w:lineRule="auto"/>
        <w:jc w:val="center"/>
        <w:rPr>
          <w:rFonts w:ascii="Times New Roman" w:hAnsi="Times New Roman" w:cs="Times New Roman"/>
          <w:sz w:val="24"/>
          <w:szCs w:val="24"/>
        </w:rPr>
      </w:pPr>
      <w:r w:rsidRPr="009569B8">
        <w:rPr>
          <w:rFonts w:ascii="Times New Roman" w:hAnsi="Times New Roman" w:cs="Times New Roman"/>
          <w:sz w:val="24"/>
          <w:szCs w:val="24"/>
        </w:rPr>
        <w:t xml:space="preserve">Treatment </w:t>
      </w:r>
      <w:r>
        <w:rPr>
          <w:rFonts w:ascii="Times New Roman" w:hAnsi="Times New Roman" w:cs="Times New Roman"/>
          <w:sz w:val="24"/>
          <w:szCs w:val="24"/>
        </w:rPr>
        <w:t>P</w:t>
      </w:r>
      <w:r w:rsidRPr="009569B8">
        <w:rPr>
          <w:rFonts w:ascii="Times New Roman" w:hAnsi="Times New Roman" w:cs="Times New Roman"/>
          <w:sz w:val="24"/>
          <w:szCs w:val="24"/>
        </w:rPr>
        <w:t>rocess</w:t>
      </w:r>
    </w:p>
    <w:p w:rsidR="00641A32" w:rsidRDefault="00454724" w:rsidP="00454724">
      <w:pPr>
        <w:spacing w:line="480" w:lineRule="auto"/>
        <w:rPr>
          <w:rFonts w:ascii="Times New Roman" w:hAnsi="Times New Roman" w:cs="Times New Roman"/>
          <w:sz w:val="24"/>
          <w:szCs w:val="24"/>
        </w:rPr>
      </w:pPr>
      <w:r w:rsidRPr="000F33C1">
        <w:rPr>
          <w:rFonts w:ascii="Times New Roman" w:hAnsi="Times New Roman" w:cs="Times New Roman"/>
          <w:sz w:val="24"/>
          <w:szCs w:val="24"/>
        </w:rPr>
        <w:t xml:space="preserve">Once the hypnotic subject has demonstrated their ability to achieve trances suitable for therapy, the first step of the treatment involves eliciting a trance and, in that first trance, the hypnotic subject is taught to remain in trances comfortably </w:t>
      </w:r>
      <w:r w:rsidR="00737E8D">
        <w:rPr>
          <w:rFonts w:ascii="Times New Roman" w:hAnsi="Times New Roman" w:cs="Times New Roman"/>
          <w:sz w:val="24"/>
          <w:szCs w:val="24"/>
        </w:rPr>
        <w:t>while reviewing</w:t>
      </w:r>
      <w:r w:rsidRPr="000F33C1">
        <w:rPr>
          <w:rFonts w:ascii="Times New Roman" w:hAnsi="Times New Roman" w:cs="Times New Roman"/>
          <w:sz w:val="24"/>
          <w:szCs w:val="24"/>
        </w:rPr>
        <w:t>, in an emotionally detached fashion, the source and circumstances of emotionally significant events (positive and negative) from their past- other than the trauma they are being treated for. In response to these suggestions</w:t>
      </w:r>
      <w:r w:rsidR="00281D3A">
        <w:rPr>
          <w:rFonts w:ascii="Times New Roman" w:hAnsi="Times New Roman" w:cs="Times New Roman"/>
          <w:sz w:val="24"/>
          <w:szCs w:val="24"/>
        </w:rPr>
        <w:t>,</w:t>
      </w:r>
      <w:r w:rsidRPr="000F33C1">
        <w:rPr>
          <w:rFonts w:ascii="Times New Roman" w:hAnsi="Times New Roman" w:cs="Times New Roman"/>
          <w:sz w:val="24"/>
          <w:szCs w:val="24"/>
        </w:rPr>
        <w:t xml:space="preserve"> subjects most often develop a partial regression (as opposed to a complete regression) and dissociation. In this altered state, they can be instructed to use their adult intellect to view themselves, in an emotionally detached manner, during emotionally significant events at earlier stages of their life development. Once they have demonstrated their ability to remain detached and contemplate events from their own lives, they are then taught to rapidly retreat from emotionally charged memories via a post hypnotic suggestion such as: </w:t>
      </w:r>
    </w:p>
    <w:p w:rsidR="00641A32" w:rsidRDefault="00454724" w:rsidP="008567E0">
      <w:pPr>
        <w:spacing w:line="480" w:lineRule="auto"/>
        <w:ind w:left="720"/>
        <w:jc w:val="both"/>
        <w:rPr>
          <w:rFonts w:ascii="Times New Roman" w:hAnsi="Times New Roman" w:cs="Times New Roman"/>
          <w:sz w:val="24"/>
          <w:szCs w:val="24"/>
        </w:rPr>
      </w:pPr>
      <w:r w:rsidRPr="000F33C1">
        <w:rPr>
          <w:rFonts w:ascii="Times New Roman" w:hAnsi="Times New Roman" w:cs="Times New Roman"/>
          <w:sz w:val="24"/>
          <w:szCs w:val="24"/>
        </w:rPr>
        <w:t>“</w:t>
      </w:r>
      <w:r w:rsidR="0039572C">
        <w:rPr>
          <w:rFonts w:ascii="Times New Roman" w:hAnsi="Times New Roman" w:cs="Times New Roman"/>
          <w:sz w:val="24"/>
          <w:szCs w:val="24"/>
        </w:rPr>
        <w:t>…</w:t>
      </w:r>
      <w:r w:rsidRPr="000F33C1">
        <w:rPr>
          <w:rFonts w:ascii="Times New Roman" w:hAnsi="Times New Roman" w:cs="Times New Roman"/>
          <w:sz w:val="24"/>
          <w:szCs w:val="24"/>
        </w:rPr>
        <w:t xml:space="preserve">when you feel me lifting your left hand and </w:t>
      </w:r>
      <w:r w:rsidR="008904F2" w:rsidRPr="000F33C1">
        <w:rPr>
          <w:rFonts w:ascii="Times New Roman" w:hAnsi="Times New Roman" w:cs="Times New Roman"/>
          <w:sz w:val="24"/>
          <w:szCs w:val="24"/>
        </w:rPr>
        <w:t>arm that</w:t>
      </w:r>
      <w:r w:rsidRPr="000F33C1">
        <w:rPr>
          <w:rFonts w:ascii="Times New Roman" w:hAnsi="Times New Roman" w:cs="Times New Roman"/>
          <w:sz w:val="24"/>
          <w:szCs w:val="24"/>
        </w:rPr>
        <w:t xml:space="preserve"> will be your signal to do something. It might be to withdraw immediately from whatever you were looking at or feeling or it might be to make your mind blank and feel calm and relaxed</w:t>
      </w:r>
      <w:r w:rsidR="00071CD2">
        <w:rPr>
          <w:rFonts w:ascii="Times New Roman" w:hAnsi="Times New Roman" w:cs="Times New Roman"/>
          <w:sz w:val="24"/>
          <w:szCs w:val="24"/>
        </w:rPr>
        <w:t xml:space="preserve"> or </w:t>
      </w:r>
      <w:r w:rsidR="00737E8D">
        <w:rPr>
          <w:rFonts w:ascii="Times New Roman" w:hAnsi="Times New Roman" w:cs="Times New Roman"/>
          <w:sz w:val="24"/>
          <w:szCs w:val="24"/>
        </w:rPr>
        <w:t xml:space="preserve">it might </w:t>
      </w:r>
      <w:r w:rsidR="006E496C">
        <w:rPr>
          <w:rFonts w:ascii="Times New Roman" w:hAnsi="Times New Roman" w:cs="Times New Roman"/>
          <w:sz w:val="24"/>
          <w:szCs w:val="24"/>
        </w:rPr>
        <w:t xml:space="preserve">mean to </w:t>
      </w:r>
      <w:r w:rsidR="00071CD2">
        <w:rPr>
          <w:rFonts w:ascii="Times New Roman" w:hAnsi="Times New Roman" w:cs="Times New Roman"/>
          <w:sz w:val="24"/>
          <w:szCs w:val="24"/>
        </w:rPr>
        <w:t>go into another trance</w:t>
      </w:r>
      <w:r w:rsidRPr="000F33C1">
        <w:rPr>
          <w:rFonts w:ascii="Times New Roman" w:hAnsi="Times New Roman" w:cs="Times New Roman"/>
          <w:sz w:val="24"/>
          <w:szCs w:val="24"/>
        </w:rPr>
        <w:t>. But whenever you feel me give you the signal, you’ll be prepared to carry out the task.</w:t>
      </w:r>
      <w:r w:rsidR="00636A5F">
        <w:rPr>
          <w:rFonts w:ascii="Times New Roman" w:hAnsi="Times New Roman" w:cs="Times New Roman"/>
          <w:sz w:val="24"/>
          <w:szCs w:val="24"/>
        </w:rPr>
        <w:t xml:space="preserve"> Do you understand?</w:t>
      </w:r>
      <w:r w:rsidRPr="000F33C1">
        <w:rPr>
          <w:rFonts w:ascii="Times New Roman" w:hAnsi="Times New Roman" w:cs="Times New Roman"/>
          <w:sz w:val="24"/>
          <w:szCs w:val="24"/>
        </w:rPr>
        <w:t xml:space="preserve">” </w:t>
      </w:r>
    </w:p>
    <w:p w:rsidR="007D2496" w:rsidRDefault="007D2496" w:rsidP="007D2496">
      <w:pPr>
        <w:spacing w:line="480" w:lineRule="auto"/>
        <w:jc w:val="center"/>
        <w:rPr>
          <w:rFonts w:ascii="Times New Roman" w:hAnsi="Times New Roman" w:cs="Times New Roman"/>
          <w:sz w:val="24"/>
          <w:szCs w:val="24"/>
        </w:rPr>
      </w:pPr>
      <w:r>
        <w:rPr>
          <w:rFonts w:ascii="Times New Roman" w:hAnsi="Times New Roman" w:cs="Times New Roman"/>
          <w:sz w:val="24"/>
          <w:szCs w:val="24"/>
        </w:rPr>
        <w:t>Using Ideomotor signaling for security</w:t>
      </w:r>
    </w:p>
    <w:p w:rsidR="00F57371" w:rsidRDefault="00E932FE" w:rsidP="00454724">
      <w:pPr>
        <w:spacing w:line="480" w:lineRule="auto"/>
        <w:rPr>
          <w:rFonts w:ascii="Times New Roman" w:hAnsi="Times New Roman" w:cs="Times New Roman"/>
          <w:sz w:val="24"/>
          <w:szCs w:val="24"/>
        </w:rPr>
      </w:pPr>
      <w:r>
        <w:rPr>
          <w:rFonts w:ascii="Times New Roman" w:hAnsi="Times New Roman" w:cs="Times New Roman"/>
          <w:sz w:val="24"/>
          <w:szCs w:val="24"/>
        </w:rPr>
        <w:t xml:space="preserve">In addition to training the subject to respond to the operator’s signal to withdraw, it is also </w:t>
      </w:r>
      <w:r w:rsidR="00636A5F">
        <w:rPr>
          <w:rFonts w:ascii="Times New Roman" w:hAnsi="Times New Roman" w:cs="Times New Roman"/>
          <w:sz w:val="24"/>
          <w:szCs w:val="24"/>
        </w:rPr>
        <w:t xml:space="preserve">very </w:t>
      </w:r>
      <w:r>
        <w:rPr>
          <w:rFonts w:ascii="Times New Roman" w:hAnsi="Times New Roman" w:cs="Times New Roman"/>
          <w:sz w:val="24"/>
          <w:szCs w:val="24"/>
        </w:rPr>
        <w:t xml:space="preserve">important to train the subject to develop their own ideomotor </w:t>
      </w:r>
      <w:r w:rsidR="002129F1">
        <w:rPr>
          <w:rFonts w:ascii="Times New Roman" w:hAnsi="Times New Roman" w:cs="Times New Roman"/>
          <w:sz w:val="24"/>
          <w:szCs w:val="24"/>
        </w:rPr>
        <w:t>signals so</w:t>
      </w:r>
      <w:r w:rsidR="00967680">
        <w:rPr>
          <w:rFonts w:ascii="Times New Roman" w:hAnsi="Times New Roman" w:cs="Times New Roman"/>
          <w:sz w:val="24"/>
          <w:szCs w:val="24"/>
        </w:rPr>
        <w:t xml:space="preserve"> they </w:t>
      </w:r>
      <w:r w:rsidR="007E11C6">
        <w:rPr>
          <w:rFonts w:ascii="Times New Roman" w:hAnsi="Times New Roman" w:cs="Times New Roman"/>
          <w:sz w:val="24"/>
          <w:szCs w:val="24"/>
        </w:rPr>
        <w:t>can communicate</w:t>
      </w:r>
      <w:r w:rsidR="00737E8D">
        <w:rPr>
          <w:rFonts w:ascii="Times New Roman" w:hAnsi="Times New Roman" w:cs="Times New Roman"/>
          <w:sz w:val="24"/>
          <w:szCs w:val="24"/>
        </w:rPr>
        <w:t xml:space="preserve"> non-verbally with the operator and, most importantly, </w:t>
      </w:r>
      <w:r w:rsidR="00BB767E">
        <w:rPr>
          <w:rFonts w:ascii="Times New Roman" w:hAnsi="Times New Roman" w:cs="Times New Roman"/>
          <w:sz w:val="24"/>
          <w:szCs w:val="24"/>
        </w:rPr>
        <w:t xml:space="preserve">let </w:t>
      </w:r>
      <w:r>
        <w:rPr>
          <w:rFonts w:ascii="Times New Roman" w:hAnsi="Times New Roman" w:cs="Times New Roman"/>
          <w:sz w:val="24"/>
          <w:szCs w:val="24"/>
        </w:rPr>
        <w:t>the operator</w:t>
      </w:r>
      <w:r w:rsidR="00636A5F">
        <w:rPr>
          <w:rFonts w:ascii="Times New Roman" w:hAnsi="Times New Roman" w:cs="Times New Roman"/>
          <w:sz w:val="24"/>
          <w:szCs w:val="24"/>
        </w:rPr>
        <w:t xml:space="preserve"> know, </w:t>
      </w:r>
      <w:r w:rsidR="00BB767E">
        <w:rPr>
          <w:rFonts w:ascii="Times New Roman" w:hAnsi="Times New Roman" w:cs="Times New Roman"/>
          <w:sz w:val="24"/>
          <w:szCs w:val="24"/>
        </w:rPr>
        <w:t>(</w:t>
      </w:r>
      <w:r w:rsidR="00636A5F">
        <w:rPr>
          <w:rFonts w:ascii="Times New Roman" w:hAnsi="Times New Roman" w:cs="Times New Roman"/>
          <w:sz w:val="24"/>
          <w:szCs w:val="24"/>
        </w:rPr>
        <w:t>while they are in a trance</w:t>
      </w:r>
      <w:r w:rsidR="00BB767E">
        <w:rPr>
          <w:rFonts w:ascii="Times New Roman" w:hAnsi="Times New Roman" w:cs="Times New Roman"/>
          <w:sz w:val="24"/>
          <w:szCs w:val="24"/>
        </w:rPr>
        <w:t>)</w:t>
      </w:r>
      <w:r w:rsidR="00636A5F">
        <w:rPr>
          <w:rFonts w:ascii="Times New Roman" w:hAnsi="Times New Roman" w:cs="Times New Roman"/>
          <w:sz w:val="24"/>
          <w:szCs w:val="24"/>
        </w:rPr>
        <w:t xml:space="preserve">, </w:t>
      </w:r>
      <w:r w:rsidR="000B41F8">
        <w:rPr>
          <w:rFonts w:ascii="Times New Roman" w:hAnsi="Times New Roman" w:cs="Times New Roman"/>
          <w:sz w:val="24"/>
          <w:szCs w:val="24"/>
        </w:rPr>
        <w:t>when or if</w:t>
      </w:r>
      <w:r>
        <w:rPr>
          <w:rFonts w:ascii="Times New Roman" w:hAnsi="Times New Roman" w:cs="Times New Roman"/>
          <w:sz w:val="24"/>
          <w:szCs w:val="24"/>
        </w:rPr>
        <w:t xml:space="preserve"> they need help in withdrawing</w:t>
      </w:r>
      <w:r w:rsidR="00F57371">
        <w:rPr>
          <w:rFonts w:ascii="Times New Roman" w:hAnsi="Times New Roman" w:cs="Times New Roman"/>
          <w:sz w:val="24"/>
          <w:szCs w:val="24"/>
        </w:rPr>
        <w:t xml:space="preserve"> from any experience they find overwhelming.</w:t>
      </w:r>
      <w:r w:rsidR="000B41F8">
        <w:rPr>
          <w:rFonts w:ascii="Times New Roman" w:hAnsi="Times New Roman" w:cs="Times New Roman"/>
          <w:sz w:val="24"/>
          <w:szCs w:val="24"/>
        </w:rPr>
        <w:t xml:space="preserve"> In the author’s experience, </w:t>
      </w:r>
      <w:r w:rsidR="00BB767E">
        <w:rPr>
          <w:rFonts w:ascii="Times New Roman" w:hAnsi="Times New Roman" w:cs="Times New Roman"/>
          <w:sz w:val="24"/>
          <w:szCs w:val="24"/>
        </w:rPr>
        <w:t>the operator should not assign</w:t>
      </w:r>
      <w:r w:rsidR="000B41F8">
        <w:rPr>
          <w:rFonts w:ascii="Times New Roman" w:hAnsi="Times New Roman" w:cs="Times New Roman"/>
          <w:sz w:val="24"/>
          <w:szCs w:val="24"/>
        </w:rPr>
        <w:t xml:space="preserve"> ideomotor signals </w:t>
      </w:r>
      <w:r w:rsidR="00636A5F">
        <w:rPr>
          <w:rFonts w:ascii="Times New Roman" w:hAnsi="Times New Roman" w:cs="Times New Roman"/>
          <w:sz w:val="24"/>
          <w:szCs w:val="24"/>
        </w:rPr>
        <w:t>for</w:t>
      </w:r>
      <w:r w:rsidR="000B41F8">
        <w:rPr>
          <w:rFonts w:ascii="Times New Roman" w:hAnsi="Times New Roman" w:cs="Times New Roman"/>
          <w:sz w:val="24"/>
          <w:szCs w:val="24"/>
        </w:rPr>
        <w:t xml:space="preserve"> the</w:t>
      </w:r>
      <w:r w:rsidR="00BB767E">
        <w:rPr>
          <w:rFonts w:ascii="Times New Roman" w:hAnsi="Times New Roman" w:cs="Times New Roman"/>
          <w:sz w:val="24"/>
          <w:szCs w:val="24"/>
        </w:rPr>
        <w:t>ir</w:t>
      </w:r>
      <w:r w:rsidR="000B41F8">
        <w:rPr>
          <w:rFonts w:ascii="Times New Roman" w:hAnsi="Times New Roman" w:cs="Times New Roman"/>
          <w:sz w:val="24"/>
          <w:szCs w:val="24"/>
        </w:rPr>
        <w:t xml:space="preserve"> subject</w:t>
      </w:r>
      <w:r w:rsidR="00BB767E">
        <w:rPr>
          <w:rFonts w:ascii="Times New Roman" w:hAnsi="Times New Roman" w:cs="Times New Roman"/>
          <w:sz w:val="24"/>
          <w:szCs w:val="24"/>
        </w:rPr>
        <w:t>s. Doing so contradicts</w:t>
      </w:r>
      <w:r w:rsidR="000B41F8">
        <w:rPr>
          <w:rFonts w:ascii="Times New Roman" w:hAnsi="Times New Roman" w:cs="Times New Roman"/>
          <w:sz w:val="24"/>
          <w:szCs w:val="24"/>
        </w:rPr>
        <w:t xml:space="preserve"> the authenticity of this hypnotic phenomenon. </w:t>
      </w:r>
      <w:r>
        <w:rPr>
          <w:rFonts w:ascii="Times New Roman" w:hAnsi="Times New Roman" w:cs="Times New Roman"/>
          <w:sz w:val="24"/>
          <w:szCs w:val="24"/>
        </w:rPr>
        <w:t xml:space="preserve"> Training subjects to develop </w:t>
      </w:r>
      <w:r w:rsidR="000B41F8">
        <w:rPr>
          <w:rFonts w:ascii="Times New Roman" w:hAnsi="Times New Roman" w:cs="Times New Roman"/>
          <w:sz w:val="24"/>
          <w:szCs w:val="24"/>
        </w:rPr>
        <w:t xml:space="preserve">genuine </w:t>
      </w:r>
      <w:r w:rsidR="00F57371">
        <w:rPr>
          <w:rFonts w:ascii="Times New Roman" w:hAnsi="Times New Roman" w:cs="Times New Roman"/>
          <w:sz w:val="24"/>
          <w:szCs w:val="24"/>
        </w:rPr>
        <w:t>ideomotor signals</w:t>
      </w:r>
      <w:r w:rsidR="007D2496">
        <w:rPr>
          <w:rFonts w:ascii="Times New Roman" w:hAnsi="Times New Roman" w:cs="Times New Roman"/>
          <w:sz w:val="24"/>
          <w:szCs w:val="24"/>
        </w:rPr>
        <w:t>-signaling</w:t>
      </w:r>
      <w:r w:rsidR="00F57371">
        <w:rPr>
          <w:rFonts w:ascii="Times New Roman" w:hAnsi="Times New Roman" w:cs="Times New Roman"/>
          <w:sz w:val="24"/>
          <w:szCs w:val="24"/>
        </w:rPr>
        <w:t xml:space="preserve"> originat</w:t>
      </w:r>
      <w:r w:rsidR="00806EA2">
        <w:rPr>
          <w:rFonts w:ascii="Times New Roman" w:hAnsi="Times New Roman" w:cs="Times New Roman"/>
          <w:sz w:val="24"/>
          <w:szCs w:val="24"/>
        </w:rPr>
        <w:t>ing</w:t>
      </w:r>
      <w:r w:rsidR="00F57371">
        <w:rPr>
          <w:rFonts w:ascii="Times New Roman" w:hAnsi="Times New Roman" w:cs="Times New Roman"/>
          <w:sz w:val="24"/>
          <w:szCs w:val="24"/>
        </w:rPr>
        <w:t xml:space="preserve"> at the unconscious </w:t>
      </w:r>
      <w:r w:rsidR="008904F2">
        <w:rPr>
          <w:rFonts w:ascii="Times New Roman" w:hAnsi="Times New Roman" w:cs="Times New Roman"/>
          <w:sz w:val="24"/>
          <w:szCs w:val="24"/>
        </w:rPr>
        <w:t>level</w:t>
      </w:r>
      <w:r w:rsidR="00F57371">
        <w:rPr>
          <w:rFonts w:ascii="Times New Roman" w:hAnsi="Times New Roman" w:cs="Times New Roman"/>
          <w:sz w:val="24"/>
          <w:szCs w:val="24"/>
        </w:rPr>
        <w:t xml:space="preserve"> can be done in the following manner. The subject is told to sit comfortably with the</w:t>
      </w:r>
      <w:r w:rsidR="00BB767E">
        <w:rPr>
          <w:rFonts w:ascii="Times New Roman" w:hAnsi="Times New Roman" w:cs="Times New Roman"/>
          <w:sz w:val="24"/>
          <w:szCs w:val="24"/>
        </w:rPr>
        <w:t>ir</w:t>
      </w:r>
      <w:r w:rsidR="00F57371">
        <w:rPr>
          <w:rFonts w:ascii="Times New Roman" w:hAnsi="Times New Roman" w:cs="Times New Roman"/>
          <w:sz w:val="24"/>
          <w:szCs w:val="24"/>
        </w:rPr>
        <w:t xml:space="preserve"> feet flat on the floor </w:t>
      </w:r>
      <w:r w:rsidR="002129F1">
        <w:rPr>
          <w:rFonts w:ascii="Times New Roman" w:hAnsi="Times New Roman" w:cs="Times New Roman"/>
          <w:sz w:val="24"/>
          <w:szCs w:val="24"/>
        </w:rPr>
        <w:t>with</w:t>
      </w:r>
      <w:r w:rsidR="00F57371">
        <w:rPr>
          <w:rFonts w:ascii="Times New Roman" w:hAnsi="Times New Roman" w:cs="Times New Roman"/>
          <w:sz w:val="24"/>
          <w:szCs w:val="24"/>
        </w:rPr>
        <w:t xml:space="preserve"> their arms resting on</w:t>
      </w:r>
      <w:r w:rsidR="00BB767E">
        <w:rPr>
          <w:rFonts w:ascii="Times New Roman" w:hAnsi="Times New Roman" w:cs="Times New Roman"/>
          <w:sz w:val="24"/>
          <w:szCs w:val="24"/>
        </w:rPr>
        <w:t>,</w:t>
      </w:r>
      <w:r w:rsidR="00F57371">
        <w:rPr>
          <w:rFonts w:ascii="Times New Roman" w:hAnsi="Times New Roman" w:cs="Times New Roman"/>
          <w:sz w:val="24"/>
          <w:szCs w:val="24"/>
        </w:rPr>
        <w:t xml:space="preserve"> either the</w:t>
      </w:r>
      <w:r w:rsidR="000B41F8">
        <w:rPr>
          <w:rFonts w:ascii="Times New Roman" w:hAnsi="Times New Roman" w:cs="Times New Roman"/>
          <w:sz w:val="24"/>
          <w:szCs w:val="24"/>
        </w:rPr>
        <w:t>ir</w:t>
      </w:r>
      <w:r w:rsidR="00F57371">
        <w:rPr>
          <w:rFonts w:ascii="Times New Roman" w:hAnsi="Times New Roman" w:cs="Times New Roman"/>
          <w:sz w:val="24"/>
          <w:szCs w:val="24"/>
        </w:rPr>
        <w:t xml:space="preserve"> lap or, preferably, on the arms of the chair</w:t>
      </w:r>
      <w:r w:rsidR="002129F1">
        <w:rPr>
          <w:rFonts w:ascii="Times New Roman" w:hAnsi="Times New Roman" w:cs="Times New Roman"/>
          <w:sz w:val="24"/>
          <w:szCs w:val="24"/>
        </w:rPr>
        <w:t xml:space="preserve"> with their hands comfortably hanging </w:t>
      </w:r>
      <w:r w:rsidR="009B6387">
        <w:rPr>
          <w:rFonts w:ascii="Times New Roman" w:hAnsi="Times New Roman" w:cs="Times New Roman"/>
          <w:sz w:val="24"/>
          <w:szCs w:val="24"/>
        </w:rPr>
        <w:t>over the</w:t>
      </w:r>
      <w:r w:rsidR="002129F1">
        <w:rPr>
          <w:rFonts w:ascii="Times New Roman" w:hAnsi="Times New Roman" w:cs="Times New Roman"/>
          <w:sz w:val="24"/>
          <w:szCs w:val="24"/>
        </w:rPr>
        <w:t xml:space="preserve"> arm</w:t>
      </w:r>
      <w:r w:rsidR="008904F2">
        <w:rPr>
          <w:rFonts w:ascii="Times New Roman" w:hAnsi="Times New Roman" w:cs="Times New Roman"/>
          <w:sz w:val="24"/>
          <w:szCs w:val="24"/>
        </w:rPr>
        <w:t>s</w:t>
      </w:r>
      <w:r w:rsidR="002129F1">
        <w:rPr>
          <w:rFonts w:ascii="Times New Roman" w:hAnsi="Times New Roman" w:cs="Times New Roman"/>
          <w:sz w:val="24"/>
          <w:szCs w:val="24"/>
        </w:rPr>
        <w:t xml:space="preserve"> of the chair</w:t>
      </w:r>
      <w:r w:rsidR="00F57371">
        <w:rPr>
          <w:rFonts w:ascii="Times New Roman" w:hAnsi="Times New Roman" w:cs="Times New Roman"/>
          <w:sz w:val="24"/>
          <w:szCs w:val="24"/>
        </w:rPr>
        <w:t>. They are instructed to pick a spot out on the wall across from them</w:t>
      </w:r>
      <w:r w:rsidR="008904F2">
        <w:rPr>
          <w:rFonts w:ascii="Times New Roman" w:hAnsi="Times New Roman" w:cs="Times New Roman"/>
          <w:sz w:val="24"/>
          <w:szCs w:val="24"/>
        </w:rPr>
        <w:t>,</w:t>
      </w:r>
      <w:r w:rsidR="000B41F8">
        <w:rPr>
          <w:rFonts w:ascii="Times New Roman" w:hAnsi="Times New Roman" w:cs="Times New Roman"/>
          <w:sz w:val="24"/>
          <w:szCs w:val="24"/>
        </w:rPr>
        <w:t xml:space="preserve"> to fix their gaze on</w:t>
      </w:r>
      <w:r w:rsidR="00F57371">
        <w:rPr>
          <w:rFonts w:ascii="Times New Roman" w:hAnsi="Times New Roman" w:cs="Times New Roman"/>
          <w:sz w:val="24"/>
          <w:szCs w:val="24"/>
        </w:rPr>
        <w:t xml:space="preserve"> </w:t>
      </w:r>
      <w:r w:rsidR="008904F2">
        <w:rPr>
          <w:rFonts w:ascii="Times New Roman" w:hAnsi="Times New Roman" w:cs="Times New Roman"/>
          <w:sz w:val="24"/>
          <w:szCs w:val="24"/>
        </w:rPr>
        <w:t xml:space="preserve">it </w:t>
      </w:r>
      <w:r w:rsidR="00F57371">
        <w:rPr>
          <w:rFonts w:ascii="Times New Roman" w:hAnsi="Times New Roman" w:cs="Times New Roman"/>
          <w:sz w:val="24"/>
          <w:szCs w:val="24"/>
        </w:rPr>
        <w:t>and, once they find a spot, they are told to fix their eyes on that spot and not move their focus off that spot. They are then told a variation on the following:</w:t>
      </w:r>
    </w:p>
    <w:p w:rsidR="00F57371" w:rsidRDefault="00F57371" w:rsidP="008E130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E2027E">
        <w:rPr>
          <w:rFonts w:ascii="Times New Roman" w:hAnsi="Times New Roman" w:cs="Times New Roman"/>
          <w:sz w:val="24"/>
          <w:szCs w:val="24"/>
        </w:rPr>
        <w:t>the</w:t>
      </w:r>
      <w:r>
        <w:rPr>
          <w:rFonts w:ascii="Times New Roman" w:hAnsi="Times New Roman" w:cs="Times New Roman"/>
          <w:sz w:val="24"/>
          <w:szCs w:val="24"/>
        </w:rPr>
        <w:t xml:space="preserve"> first </w:t>
      </w:r>
      <w:r w:rsidR="00BB767E">
        <w:rPr>
          <w:rFonts w:ascii="Times New Roman" w:hAnsi="Times New Roman" w:cs="Times New Roman"/>
          <w:sz w:val="24"/>
          <w:szCs w:val="24"/>
        </w:rPr>
        <w:t xml:space="preserve">way we </w:t>
      </w:r>
      <w:r>
        <w:rPr>
          <w:rFonts w:ascii="Times New Roman" w:hAnsi="Times New Roman" w:cs="Times New Roman"/>
          <w:sz w:val="24"/>
          <w:szCs w:val="24"/>
        </w:rPr>
        <w:t xml:space="preserve">learn to communicate </w:t>
      </w:r>
      <w:r w:rsidR="00BB767E">
        <w:rPr>
          <w:rFonts w:ascii="Times New Roman" w:hAnsi="Times New Roman" w:cs="Times New Roman"/>
          <w:sz w:val="24"/>
          <w:szCs w:val="24"/>
        </w:rPr>
        <w:t xml:space="preserve">is </w:t>
      </w:r>
      <w:r>
        <w:rPr>
          <w:rFonts w:ascii="Times New Roman" w:hAnsi="Times New Roman" w:cs="Times New Roman"/>
          <w:sz w:val="24"/>
          <w:szCs w:val="24"/>
        </w:rPr>
        <w:t>non-verbally</w:t>
      </w:r>
      <w:r w:rsidR="00BB767E">
        <w:rPr>
          <w:rFonts w:ascii="Times New Roman" w:hAnsi="Times New Roman" w:cs="Times New Roman"/>
          <w:sz w:val="24"/>
          <w:szCs w:val="24"/>
        </w:rPr>
        <w:t>. We learn body language</w:t>
      </w:r>
      <w:r>
        <w:rPr>
          <w:rFonts w:ascii="Times New Roman" w:hAnsi="Times New Roman" w:cs="Times New Roman"/>
          <w:sz w:val="24"/>
          <w:szCs w:val="24"/>
        </w:rPr>
        <w:t xml:space="preserve"> before we learn to use words. </w:t>
      </w:r>
      <w:r w:rsidR="00BB767E">
        <w:rPr>
          <w:rFonts w:ascii="Times New Roman" w:hAnsi="Times New Roman" w:cs="Times New Roman"/>
          <w:sz w:val="24"/>
          <w:szCs w:val="24"/>
        </w:rPr>
        <w:t>For example, w</w:t>
      </w:r>
      <w:r>
        <w:rPr>
          <w:rFonts w:ascii="Times New Roman" w:hAnsi="Times New Roman" w:cs="Times New Roman"/>
          <w:sz w:val="24"/>
          <w:szCs w:val="24"/>
        </w:rPr>
        <w:t xml:space="preserve">e learn to nod our heads for “yes” before we learn the word “yes” and we learn to shake our heads </w:t>
      </w:r>
      <w:r w:rsidR="00982FA1">
        <w:rPr>
          <w:rFonts w:ascii="Times New Roman" w:hAnsi="Times New Roman" w:cs="Times New Roman"/>
          <w:sz w:val="24"/>
          <w:szCs w:val="24"/>
        </w:rPr>
        <w:t xml:space="preserve">for </w:t>
      </w:r>
      <w:r>
        <w:rPr>
          <w:rFonts w:ascii="Times New Roman" w:hAnsi="Times New Roman" w:cs="Times New Roman"/>
          <w:sz w:val="24"/>
          <w:szCs w:val="24"/>
        </w:rPr>
        <w:t>“no” before we learn the word “no”</w:t>
      </w:r>
      <w:r w:rsidR="00071CD2">
        <w:rPr>
          <w:rFonts w:ascii="Times New Roman" w:hAnsi="Times New Roman" w:cs="Times New Roman"/>
          <w:sz w:val="24"/>
          <w:szCs w:val="24"/>
        </w:rPr>
        <w:t xml:space="preserve">. We also learn to signal “stop” </w:t>
      </w:r>
      <w:r w:rsidR="00B64A7F">
        <w:rPr>
          <w:rFonts w:ascii="Times New Roman" w:hAnsi="Times New Roman" w:cs="Times New Roman"/>
          <w:sz w:val="24"/>
          <w:szCs w:val="24"/>
        </w:rPr>
        <w:t>by</w:t>
      </w:r>
      <w:r w:rsidR="00071CD2">
        <w:rPr>
          <w:rFonts w:ascii="Times New Roman" w:hAnsi="Times New Roman" w:cs="Times New Roman"/>
          <w:sz w:val="24"/>
          <w:szCs w:val="24"/>
        </w:rPr>
        <w:t xml:space="preserve"> lifting </w:t>
      </w:r>
      <w:r w:rsidR="00747CF8">
        <w:rPr>
          <w:rFonts w:ascii="Times New Roman" w:hAnsi="Times New Roman" w:cs="Times New Roman"/>
          <w:sz w:val="24"/>
          <w:szCs w:val="24"/>
        </w:rPr>
        <w:t xml:space="preserve">one of </w:t>
      </w:r>
      <w:r w:rsidR="00071CD2">
        <w:rPr>
          <w:rFonts w:ascii="Times New Roman" w:hAnsi="Times New Roman" w:cs="Times New Roman"/>
          <w:sz w:val="24"/>
          <w:szCs w:val="24"/>
        </w:rPr>
        <w:t>our arm</w:t>
      </w:r>
      <w:r w:rsidR="00D86F7F">
        <w:rPr>
          <w:rFonts w:ascii="Times New Roman" w:hAnsi="Times New Roman" w:cs="Times New Roman"/>
          <w:sz w:val="24"/>
          <w:szCs w:val="24"/>
        </w:rPr>
        <w:t>s</w:t>
      </w:r>
      <w:r w:rsidR="00071CD2">
        <w:rPr>
          <w:rFonts w:ascii="Times New Roman" w:hAnsi="Times New Roman" w:cs="Times New Roman"/>
          <w:sz w:val="24"/>
          <w:szCs w:val="24"/>
        </w:rPr>
        <w:t xml:space="preserve"> </w:t>
      </w:r>
      <w:r w:rsidR="004F5DB8">
        <w:rPr>
          <w:rFonts w:ascii="Times New Roman" w:hAnsi="Times New Roman" w:cs="Times New Roman"/>
          <w:sz w:val="24"/>
          <w:szCs w:val="24"/>
        </w:rPr>
        <w:t>to</w:t>
      </w:r>
      <w:r w:rsidR="00071CD2">
        <w:rPr>
          <w:rFonts w:ascii="Times New Roman" w:hAnsi="Times New Roman" w:cs="Times New Roman"/>
          <w:sz w:val="24"/>
          <w:szCs w:val="24"/>
        </w:rPr>
        <w:t xml:space="preserve"> </w:t>
      </w:r>
      <w:r w:rsidR="00B64A7F">
        <w:rPr>
          <w:rFonts w:ascii="Times New Roman" w:hAnsi="Times New Roman" w:cs="Times New Roman"/>
          <w:sz w:val="24"/>
          <w:szCs w:val="24"/>
        </w:rPr>
        <w:t>mid-level</w:t>
      </w:r>
      <w:r w:rsidR="00D86F7F">
        <w:rPr>
          <w:rFonts w:ascii="Times New Roman" w:hAnsi="Times New Roman" w:cs="Times New Roman"/>
          <w:sz w:val="24"/>
          <w:szCs w:val="24"/>
        </w:rPr>
        <w:t xml:space="preserve">, </w:t>
      </w:r>
      <w:r w:rsidR="00071CD2">
        <w:rPr>
          <w:rFonts w:ascii="Times New Roman" w:hAnsi="Times New Roman" w:cs="Times New Roman"/>
          <w:sz w:val="24"/>
          <w:szCs w:val="24"/>
        </w:rPr>
        <w:t>bending our hand</w:t>
      </w:r>
      <w:r w:rsidR="00747CF8">
        <w:rPr>
          <w:rFonts w:ascii="Times New Roman" w:hAnsi="Times New Roman" w:cs="Times New Roman"/>
          <w:sz w:val="24"/>
          <w:szCs w:val="24"/>
        </w:rPr>
        <w:t xml:space="preserve"> upward</w:t>
      </w:r>
      <w:r w:rsidR="00071CD2">
        <w:rPr>
          <w:rFonts w:ascii="Times New Roman" w:hAnsi="Times New Roman" w:cs="Times New Roman"/>
          <w:sz w:val="24"/>
          <w:szCs w:val="24"/>
        </w:rPr>
        <w:t xml:space="preserve"> at the wrist </w:t>
      </w:r>
      <w:r w:rsidR="00D86F7F">
        <w:rPr>
          <w:rFonts w:ascii="Times New Roman" w:hAnsi="Times New Roman" w:cs="Times New Roman"/>
          <w:sz w:val="24"/>
          <w:szCs w:val="24"/>
        </w:rPr>
        <w:t xml:space="preserve">and then </w:t>
      </w:r>
      <w:r w:rsidR="00B64A7F">
        <w:rPr>
          <w:rFonts w:ascii="Times New Roman" w:hAnsi="Times New Roman" w:cs="Times New Roman"/>
          <w:sz w:val="24"/>
          <w:szCs w:val="24"/>
        </w:rPr>
        <w:t xml:space="preserve">pushing our </w:t>
      </w:r>
      <w:r w:rsidR="00071CD2">
        <w:rPr>
          <w:rFonts w:ascii="Times New Roman" w:hAnsi="Times New Roman" w:cs="Times New Roman"/>
          <w:sz w:val="24"/>
          <w:szCs w:val="24"/>
        </w:rPr>
        <w:t xml:space="preserve">palm </w:t>
      </w:r>
      <w:r w:rsidR="000B41F8">
        <w:rPr>
          <w:rFonts w:ascii="Times New Roman" w:hAnsi="Times New Roman" w:cs="Times New Roman"/>
          <w:sz w:val="24"/>
          <w:szCs w:val="24"/>
        </w:rPr>
        <w:t xml:space="preserve">and arm </w:t>
      </w:r>
      <w:r w:rsidR="00B64A7F">
        <w:rPr>
          <w:rFonts w:ascii="Times New Roman" w:hAnsi="Times New Roman" w:cs="Times New Roman"/>
          <w:sz w:val="24"/>
          <w:szCs w:val="24"/>
        </w:rPr>
        <w:t>away from our body</w:t>
      </w:r>
      <w:r w:rsidR="00071CD2">
        <w:rPr>
          <w:rFonts w:ascii="Times New Roman" w:hAnsi="Times New Roman" w:cs="Times New Roman"/>
          <w:sz w:val="24"/>
          <w:szCs w:val="24"/>
        </w:rPr>
        <w:t xml:space="preserve">. We learn to signal “I don’t know” by lifting </w:t>
      </w:r>
      <w:r w:rsidR="00B64A7F">
        <w:rPr>
          <w:rFonts w:ascii="Times New Roman" w:hAnsi="Times New Roman" w:cs="Times New Roman"/>
          <w:sz w:val="24"/>
          <w:szCs w:val="24"/>
        </w:rPr>
        <w:t>both</w:t>
      </w:r>
      <w:r w:rsidR="00071CD2">
        <w:rPr>
          <w:rFonts w:ascii="Times New Roman" w:hAnsi="Times New Roman" w:cs="Times New Roman"/>
          <w:sz w:val="24"/>
          <w:szCs w:val="24"/>
        </w:rPr>
        <w:t xml:space="preserve"> shoulders </w:t>
      </w:r>
      <w:r w:rsidR="00A73284">
        <w:rPr>
          <w:rFonts w:ascii="Times New Roman" w:hAnsi="Times New Roman" w:cs="Times New Roman"/>
          <w:sz w:val="24"/>
          <w:szCs w:val="24"/>
        </w:rPr>
        <w:t xml:space="preserve">while bending our elbows </w:t>
      </w:r>
      <w:r w:rsidR="004055A1">
        <w:rPr>
          <w:rFonts w:ascii="Times New Roman" w:hAnsi="Times New Roman" w:cs="Times New Roman"/>
          <w:sz w:val="24"/>
          <w:szCs w:val="24"/>
        </w:rPr>
        <w:t>and, at</w:t>
      </w:r>
      <w:r w:rsidR="00A73284">
        <w:rPr>
          <w:rFonts w:ascii="Times New Roman" w:hAnsi="Times New Roman" w:cs="Times New Roman"/>
          <w:sz w:val="24"/>
          <w:szCs w:val="24"/>
        </w:rPr>
        <w:t xml:space="preserve"> the same time,</w:t>
      </w:r>
      <w:r w:rsidR="00B64A7F">
        <w:rPr>
          <w:rFonts w:ascii="Times New Roman" w:hAnsi="Times New Roman" w:cs="Times New Roman"/>
          <w:sz w:val="24"/>
          <w:szCs w:val="24"/>
        </w:rPr>
        <w:t xml:space="preserve"> </w:t>
      </w:r>
      <w:r w:rsidR="00071CD2">
        <w:rPr>
          <w:rFonts w:ascii="Times New Roman" w:hAnsi="Times New Roman" w:cs="Times New Roman"/>
          <w:sz w:val="24"/>
          <w:szCs w:val="24"/>
        </w:rPr>
        <w:t>lift</w:t>
      </w:r>
      <w:r w:rsidR="00B64A7F">
        <w:rPr>
          <w:rFonts w:ascii="Times New Roman" w:hAnsi="Times New Roman" w:cs="Times New Roman"/>
          <w:sz w:val="24"/>
          <w:szCs w:val="24"/>
        </w:rPr>
        <w:t>ing</w:t>
      </w:r>
      <w:r w:rsidR="00071CD2">
        <w:rPr>
          <w:rFonts w:ascii="Times New Roman" w:hAnsi="Times New Roman" w:cs="Times New Roman"/>
          <w:sz w:val="24"/>
          <w:szCs w:val="24"/>
        </w:rPr>
        <w:t xml:space="preserve"> our arms</w:t>
      </w:r>
      <w:r w:rsidR="00A73284">
        <w:rPr>
          <w:rFonts w:ascii="Times New Roman" w:hAnsi="Times New Roman" w:cs="Times New Roman"/>
          <w:sz w:val="24"/>
          <w:szCs w:val="24"/>
        </w:rPr>
        <w:t xml:space="preserve"> and shoulders </w:t>
      </w:r>
      <w:r w:rsidR="00071CD2">
        <w:rPr>
          <w:rFonts w:ascii="Times New Roman" w:hAnsi="Times New Roman" w:cs="Times New Roman"/>
          <w:sz w:val="24"/>
          <w:szCs w:val="24"/>
        </w:rPr>
        <w:t>with our palms turned up</w:t>
      </w:r>
      <w:r w:rsidR="000B41F8">
        <w:rPr>
          <w:rFonts w:ascii="Times New Roman" w:hAnsi="Times New Roman" w:cs="Times New Roman"/>
          <w:sz w:val="24"/>
          <w:szCs w:val="24"/>
        </w:rPr>
        <w:t>ward</w:t>
      </w:r>
      <w:r w:rsidR="00982FA1">
        <w:rPr>
          <w:rFonts w:ascii="Times New Roman" w:hAnsi="Times New Roman" w:cs="Times New Roman"/>
          <w:sz w:val="24"/>
          <w:szCs w:val="24"/>
        </w:rPr>
        <w:t>s</w:t>
      </w:r>
      <w:r w:rsidR="00071CD2">
        <w:rPr>
          <w:rFonts w:ascii="Times New Roman" w:hAnsi="Times New Roman" w:cs="Times New Roman"/>
          <w:sz w:val="24"/>
          <w:szCs w:val="24"/>
        </w:rPr>
        <w:t>.</w:t>
      </w:r>
      <w:r w:rsidR="00B61764">
        <w:rPr>
          <w:rFonts w:ascii="Times New Roman" w:hAnsi="Times New Roman" w:cs="Times New Roman"/>
          <w:sz w:val="24"/>
          <w:szCs w:val="24"/>
        </w:rPr>
        <w:t xml:space="preserve"> We learn to signal “come here” by moving </w:t>
      </w:r>
      <w:r w:rsidR="00A16F77">
        <w:rPr>
          <w:rFonts w:ascii="Times New Roman" w:hAnsi="Times New Roman" w:cs="Times New Roman"/>
          <w:sz w:val="24"/>
          <w:szCs w:val="24"/>
        </w:rPr>
        <w:t xml:space="preserve">one of </w:t>
      </w:r>
      <w:r w:rsidR="00B61764">
        <w:rPr>
          <w:rFonts w:ascii="Times New Roman" w:hAnsi="Times New Roman" w:cs="Times New Roman"/>
          <w:sz w:val="24"/>
          <w:szCs w:val="24"/>
        </w:rPr>
        <w:t>our index finger</w:t>
      </w:r>
      <w:r w:rsidR="00A16F77">
        <w:rPr>
          <w:rFonts w:ascii="Times New Roman" w:hAnsi="Times New Roman" w:cs="Times New Roman"/>
          <w:sz w:val="24"/>
          <w:szCs w:val="24"/>
        </w:rPr>
        <w:t>s</w:t>
      </w:r>
      <w:r w:rsidR="004F5DB8">
        <w:rPr>
          <w:rFonts w:ascii="Times New Roman" w:hAnsi="Times New Roman" w:cs="Times New Roman"/>
          <w:sz w:val="24"/>
          <w:szCs w:val="24"/>
        </w:rPr>
        <w:t xml:space="preserve"> towards us</w:t>
      </w:r>
      <w:r w:rsidR="00A16F77">
        <w:rPr>
          <w:rFonts w:ascii="Times New Roman" w:hAnsi="Times New Roman" w:cs="Times New Roman"/>
          <w:sz w:val="24"/>
          <w:szCs w:val="24"/>
        </w:rPr>
        <w:t>.</w:t>
      </w:r>
      <w:r w:rsidR="001D4669">
        <w:rPr>
          <w:rFonts w:ascii="Times New Roman" w:hAnsi="Times New Roman" w:cs="Times New Roman"/>
          <w:sz w:val="24"/>
          <w:szCs w:val="24"/>
        </w:rPr>
        <w:t xml:space="preserve"> </w:t>
      </w:r>
      <w:r w:rsidR="00071CD2">
        <w:rPr>
          <w:rFonts w:ascii="Times New Roman" w:hAnsi="Times New Roman" w:cs="Times New Roman"/>
          <w:sz w:val="24"/>
          <w:szCs w:val="24"/>
        </w:rPr>
        <w:t xml:space="preserve"> In other words, the first way we</w:t>
      </w:r>
      <w:r w:rsidR="00B64A7F">
        <w:rPr>
          <w:rFonts w:ascii="Times New Roman" w:hAnsi="Times New Roman" w:cs="Times New Roman"/>
          <w:sz w:val="24"/>
          <w:szCs w:val="24"/>
        </w:rPr>
        <w:t xml:space="preserve"> learn to </w:t>
      </w:r>
      <w:r w:rsidR="00071CD2">
        <w:rPr>
          <w:rFonts w:ascii="Times New Roman" w:hAnsi="Times New Roman" w:cs="Times New Roman"/>
          <w:sz w:val="24"/>
          <w:szCs w:val="24"/>
        </w:rPr>
        <w:t xml:space="preserve">communicate </w:t>
      </w:r>
      <w:r w:rsidR="00A73284">
        <w:rPr>
          <w:rFonts w:ascii="Times New Roman" w:hAnsi="Times New Roman" w:cs="Times New Roman"/>
          <w:sz w:val="24"/>
          <w:szCs w:val="24"/>
        </w:rPr>
        <w:t xml:space="preserve">is non-verbally and </w:t>
      </w:r>
      <w:r w:rsidR="004F5DB8">
        <w:rPr>
          <w:rFonts w:ascii="Times New Roman" w:hAnsi="Times New Roman" w:cs="Times New Roman"/>
          <w:sz w:val="24"/>
          <w:szCs w:val="24"/>
        </w:rPr>
        <w:t xml:space="preserve">then </w:t>
      </w:r>
      <w:r w:rsidR="00A73284">
        <w:rPr>
          <w:rFonts w:ascii="Times New Roman" w:hAnsi="Times New Roman" w:cs="Times New Roman"/>
          <w:sz w:val="24"/>
          <w:szCs w:val="24"/>
        </w:rPr>
        <w:t>when we learn to speak</w:t>
      </w:r>
      <w:r w:rsidR="004F5DB8">
        <w:rPr>
          <w:rFonts w:ascii="Times New Roman" w:hAnsi="Times New Roman" w:cs="Times New Roman"/>
          <w:sz w:val="24"/>
          <w:szCs w:val="24"/>
        </w:rPr>
        <w:t xml:space="preserve"> those words</w:t>
      </w:r>
      <w:r w:rsidR="00A73284">
        <w:rPr>
          <w:rFonts w:ascii="Times New Roman" w:hAnsi="Times New Roman" w:cs="Times New Roman"/>
          <w:sz w:val="24"/>
          <w:szCs w:val="24"/>
        </w:rPr>
        <w:t>, we</w:t>
      </w:r>
      <w:r w:rsidR="00071CD2">
        <w:rPr>
          <w:rFonts w:ascii="Times New Roman" w:hAnsi="Times New Roman" w:cs="Times New Roman"/>
          <w:sz w:val="24"/>
          <w:szCs w:val="24"/>
        </w:rPr>
        <w:t xml:space="preserve"> continue to use </w:t>
      </w:r>
      <w:r w:rsidR="00982FA1">
        <w:rPr>
          <w:rFonts w:ascii="Times New Roman" w:hAnsi="Times New Roman" w:cs="Times New Roman"/>
          <w:sz w:val="24"/>
          <w:szCs w:val="24"/>
        </w:rPr>
        <w:t xml:space="preserve">our </w:t>
      </w:r>
      <w:r w:rsidR="00071CD2">
        <w:rPr>
          <w:rFonts w:ascii="Times New Roman" w:hAnsi="Times New Roman" w:cs="Times New Roman"/>
          <w:sz w:val="24"/>
          <w:szCs w:val="24"/>
        </w:rPr>
        <w:t xml:space="preserve">non-verbal </w:t>
      </w:r>
      <w:r w:rsidR="00B64A7F">
        <w:rPr>
          <w:rFonts w:ascii="Times New Roman" w:hAnsi="Times New Roman" w:cs="Times New Roman"/>
          <w:sz w:val="24"/>
          <w:szCs w:val="24"/>
        </w:rPr>
        <w:t>communication</w:t>
      </w:r>
      <w:r w:rsidR="00A16F77">
        <w:rPr>
          <w:rFonts w:ascii="Times New Roman" w:hAnsi="Times New Roman" w:cs="Times New Roman"/>
          <w:sz w:val="24"/>
          <w:szCs w:val="24"/>
        </w:rPr>
        <w:t xml:space="preserve">, often without knowing </w:t>
      </w:r>
      <w:r w:rsidR="004F5DB8">
        <w:rPr>
          <w:rFonts w:ascii="Times New Roman" w:hAnsi="Times New Roman" w:cs="Times New Roman"/>
          <w:sz w:val="24"/>
          <w:szCs w:val="24"/>
        </w:rPr>
        <w:t>it, even</w:t>
      </w:r>
      <w:r w:rsidR="00B64A7F">
        <w:rPr>
          <w:rFonts w:ascii="Times New Roman" w:hAnsi="Times New Roman" w:cs="Times New Roman"/>
          <w:sz w:val="24"/>
          <w:szCs w:val="24"/>
        </w:rPr>
        <w:t xml:space="preserve"> </w:t>
      </w:r>
      <w:r w:rsidR="00A73284">
        <w:rPr>
          <w:rFonts w:ascii="Times New Roman" w:hAnsi="Times New Roman" w:cs="Times New Roman"/>
          <w:sz w:val="24"/>
          <w:szCs w:val="24"/>
        </w:rPr>
        <w:t xml:space="preserve">as </w:t>
      </w:r>
      <w:r w:rsidR="00B64A7F">
        <w:rPr>
          <w:rFonts w:ascii="Times New Roman" w:hAnsi="Times New Roman" w:cs="Times New Roman"/>
          <w:sz w:val="24"/>
          <w:szCs w:val="24"/>
        </w:rPr>
        <w:t>we</w:t>
      </w:r>
      <w:r w:rsidR="004F5DB8">
        <w:rPr>
          <w:rFonts w:ascii="Times New Roman" w:hAnsi="Times New Roman" w:cs="Times New Roman"/>
          <w:sz w:val="24"/>
          <w:szCs w:val="24"/>
        </w:rPr>
        <w:t>’re speaking</w:t>
      </w:r>
      <w:r w:rsidR="00B64A7F">
        <w:rPr>
          <w:rFonts w:ascii="Times New Roman" w:hAnsi="Times New Roman" w:cs="Times New Roman"/>
          <w:sz w:val="24"/>
          <w:szCs w:val="24"/>
        </w:rPr>
        <w:t xml:space="preserve"> those words.</w:t>
      </w:r>
      <w:r w:rsidR="00E77B8E">
        <w:rPr>
          <w:rFonts w:ascii="Times New Roman" w:hAnsi="Times New Roman" w:cs="Times New Roman"/>
          <w:sz w:val="24"/>
          <w:szCs w:val="24"/>
        </w:rPr>
        <w:t xml:space="preserve"> And, as we all know, some people “speak” with their hands</w:t>
      </w:r>
      <w:r w:rsidR="00A85E23">
        <w:rPr>
          <w:rFonts w:ascii="Times New Roman" w:hAnsi="Times New Roman" w:cs="Times New Roman"/>
          <w:sz w:val="24"/>
          <w:szCs w:val="24"/>
        </w:rPr>
        <w:t xml:space="preserve"> a lot</w:t>
      </w:r>
      <w:r w:rsidR="00E77B8E">
        <w:rPr>
          <w:rFonts w:ascii="Times New Roman" w:hAnsi="Times New Roman" w:cs="Times New Roman"/>
          <w:sz w:val="24"/>
          <w:szCs w:val="24"/>
        </w:rPr>
        <w:t xml:space="preserve">. </w:t>
      </w:r>
      <w:r w:rsidR="00B64A7F">
        <w:rPr>
          <w:rFonts w:ascii="Times New Roman" w:hAnsi="Times New Roman" w:cs="Times New Roman"/>
          <w:sz w:val="24"/>
          <w:szCs w:val="24"/>
        </w:rPr>
        <w:t xml:space="preserve"> Now I’m going to ask your unconscious mind a question and you’re going to hear the question </w:t>
      </w:r>
      <w:r w:rsidR="00982FA1">
        <w:rPr>
          <w:rFonts w:ascii="Times New Roman" w:hAnsi="Times New Roman" w:cs="Times New Roman"/>
          <w:sz w:val="24"/>
          <w:szCs w:val="24"/>
        </w:rPr>
        <w:t>with you</w:t>
      </w:r>
      <w:r w:rsidR="00BB767E">
        <w:rPr>
          <w:rFonts w:ascii="Times New Roman" w:hAnsi="Times New Roman" w:cs="Times New Roman"/>
          <w:sz w:val="24"/>
          <w:szCs w:val="24"/>
        </w:rPr>
        <w:t>r</w:t>
      </w:r>
      <w:r w:rsidR="00982FA1">
        <w:rPr>
          <w:rFonts w:ascii="Times New Roman" w:hAnsi="Times New Roman" w:cs="Times New Roman"/>
          <w:sz w:val="24"/>
          <w:szCs w:val="24"/>
        </w:rPr>
        <w:t xml:space="preserve"> conscious mind </w:t>
      </w:r>
      <w:r w:rsidR="00B64A7F">
        <w:rPr>
          <w:rFonts w:ascii="Times New Roman" w:hAnsi="Times New Roman" w:cs="Times New Roman"/>
          <w:sz w:val="24"/>
          <w:szCs w:val="24"/>
        </w:rPr>
        <w:t>but I don’t want you to answer it</w:t>
      </w:r>
      <w:r w:rsidR="00982FA1">
        <w:rPr>
          <w:rFonts w:ascii="Times New Roman" w:hAnsi="Times New Roman" w:cs="Times New Roman"/>
          <w:sz w:val="24"/>
          <w:szCs w:val="24"/>
        </w:rPr>
        <w:t xml:space="preserve"> with your conscious mind.</w:t>
      </w:r>
      <w:r w:rsidR="00B64A7F">
        <w:rPr>
          <w:rFonts w:ascii="Times New Roman" w:hAnsi="Times New Roman" w:cs="Times New Roman"/>
          <w:sz w:val="24"/>
          <w:szCs w:val="24"/>
        </w:rPr>
        <w:t xml:space="preserve"> Just let your unconscious answer on its own.</w:t>
      </w:r>
      <w:r w:rsidR="00A73284">
        <w:rPr>
          <w:rFonts w:ascii="Times New Roman" w:hAnsi="Times New Roman" w:cs="Times New Roman"/>
          <w:sz w:val="24"/>
          <w:szCs w:val="24"/>
        </w:rPr>
        <w:t xml:space="preserve"> I’ll ask the question in such a way </w:t>
      </w:r>
      <w:r w:rsidR="00A85E23">
        <w:rPr>
          <w:rFonts w:ascii="Times New Roman" w:hAnsi="Times New Roman" w:cs="Times New Roman"/>
          <w:sz w:val="24"/>
          <w:szCs w:val="24"/>
        </w:rPr>
        <w:t>t</w:t>
      </w:r>
      <w:r w:rsidR="00A73284">
        <w:rPr>
          <w:rFonts w:ascii="Times New Roman" w:hAnsi="Times New Roman" w:cs="Times New Roman"/>
          <w:sz w:val="24"/>
          <w:szCs w:val="24"/>
        </w:rPr>
        <w:t>hat your unconscious can answer</w:t>
      </w:r>
      <w:r w:rsidR="00982FA1">
        <w:rPr>
          <w:rFonts w:ascii="Times New Roman" w:hAnsi="Times New Roman" w:cs="Times New Roman"/>
          <w:sz w:val="24"/>
          <w:szCs w:val="24"/>
        </w:rPr>
        <w:t xml:space="preserve"> my question </w:t>
      </w:r>
      <w:r w:rsidR="00A73284">
        <w:rPr>
          <w:rFonts w:ascii="Times New Roman" w:hAnsi="Times New Roman" w:cs="Times New Roman"/>
          <w:sz w:val="24"/>
          <w:szCs w:val="24"/>
        </w:rPr>
        <w:t xml:space="preserve">non-verbally. </w:t>
      </w:r>
      <w:r w:rsidR="000B41F8">
        <w:rPr>
          <w:rFonts w:ascii="Times New Roman" w:hAnsi="Times New Roman" w:cs="Times New Roman"/>
          <w:sz w:val="24"/>
          <w:szCs w:val="24"/>
        </w:rPr>
        <w:t>You may or may not be aware of how your unconscious i</w:t>
      </w:r>
      <w:r w:rsidR="008E1303">
        <w:rPr>
          <w:rFonts w:ascii="Times New Roman" w:hAnsi="Times New Roman" w:cs="Times New Roman"/>
          <w:sz w:val="24"/>
          <w:szCs w:val="24"/>
        </w:rPr>
        <w:t>s</w:t>
      </w:r>
      <w:r w:rsidR="000B41F8">
        <w:rPr>
          <w:rFonts w:ascii="Times New Roman" w:hAnsi="Times New Roman" w:cs="Times New Roman"/>
          <w:sz w:val="24"/>
          <w:szCs w:val="24"/>
        </w:rPr>
        <w:t xml:space="preserve"> answering but neither you nor I</w:t>
      </w:r>
      <w:r w:rsidR="00A85E23">
        <w:rPr>
          <w:rFonts w:ascii="Times New Roman" w:hAnsi="Times New Roman" w:cs="Times New Roman"/>
          <w:sz w:val="24"/>
          <w:szCs w:val="24"/>
        </w:rPr>
        <w:t>, not even my unconscious, knows</w:t>
      </w:r>
      <w:r w:rsidR="00A73284">
        <w:rPr>
          <w:rFonts w:ascii="Times New Roman" w:hAnsi="Times New Roman" w:cs="Times New Roman"/>
          <w:sz w:val="24"/>
          <w:szCs w:val="24"/>
        </w:rPr>
        <w:t xml:space="preserve"> how your unconscious is going to answer. Let’s </w:t>
      </w:r>
      <w:r w:rsidR="000B41F8">
        <w:rPr>
          <w:rFonts w:ascii="Times New Roman" w:hAnsi="Times New Roman" w:cs="Times New Roman"/>
          <w:sz w:val="24"/>
          <w:szCs w:val="24"/>
        </w:rPr>
        <w:t xml:space="preserve">both </w:t>
      </w:r>
      <w:r w:rsidR="00A73284">
        <w:rPr>
          <w:rFonts w:ascii="Times New Roman" w:hAnsi="Times New Roman" w:cs="Times New Roman"/>
          <w:sz w:val="24"/>
          <w:szCs w:val="24"/>
        </w:rPr>
        <w:t xml:space="preserve">wait. There’s nothing you need to do. Just let your unconscious answer on its own. Now here’s the question and </w:t>
      </w:r>
      <w:r w:rsidR="000B41F8">
        <w:rPr>
          <w:rFonts w:ascii="Times New Roman" w:hAnsi="Times New Roman" w:cs="Times New Roman"/>
          <w:sz w:val="24"/>
          <w:szCs w:val="24"/>
        </w:rPr>
        <w:t xml:space="preserve">then </w:t>
      </w:r>
      <w:r w:rsidR="00A73284">
        <w:rPr>
          <w:rFonts w:ascii="Times New Roman" w:hAnsi="Times New Roman" w:cs="Times New Roman"/>
          <w:sz w:val="24"/>
          <w:szCs w:val="24"/>
        </w:rPr>
        <w:t xml:space="preserve">let’s both wait: </w:t>
      </w:r>
      <w:r w:rsidR="00E2027E">
        <w:rPr>
          <w:rFonts w:ascii="Times New Roman" w:hAnsi="Times New Roman" w:cs="Times New Roman"/>
          <w:sz w:val="24"/>
          <w:szCs w:val="24"/>
        </w:rPr>
        <w:t>(spo</w:t>
      </w:r>
      <w:r w:rsidR="008E1303">
        <w:rPr>
          <w:rFonts w:ascii="Times New Roman" w:hAnsi="Times New Roman" w:cs="Times New Roman"/>
          <w:sz w:val="24"/>
          <w:szCs w:val="24"/>
        </w:rPr>
        <w:t>ken more slowly</w:t>
      </w:r>
      <w:r w:rsidR="007D2496">
        <w:rPr>
          <w:rFonts w:ascii="Times New Roman" w:hAnsi="Times New Roman" w:cs="Times New Roman"/>
          <w:sz w:val="24"/>
          <w:szCs w:val="24"/>
        </w:rPr>
        <w:t xml:space="preserve"> with emphasis</w:t>
      </w:r>
      <w:r w:rsidR="008E1303">
        <w:rPr>
          <w:rFonts w:ascii="Times New Roman" w:hAnsi="Times New Roman" w:cs="Times New Roman"/>
          <w:sz w:val="24"/>
          <w:szCs w:val="24"/>
        </w:rPr>
        <w:t xml:space="preserve">) How </w:t>
      </w:r>
      <w:r w:rsidR="00A73284">
        <w:rPr>
          <w:rFonts w:ascii="Times New Roman" w:hAnsi="Times New Roman" w:cs="Times New Roman"/>
          <w:sz w:val="24"/>
          <w:szCs w:val="24"/>
        </w:rPr>
        <w:t xml:space="preserve">does (subject’s </w:t>
      </w:r>
      <w:r w:rsidR="00982FA1">
        <w:rPr>
          <w:rFonts w:ascii="Times New Roman" w:hAnsi="Times New Roman" w:cs="Times New Roman"/>
          <w:sz w:val="24"/>
          <w:szCs w:val="24"/>
        </w:rPr>
        <w:t xml:space="preserve">first </w:t>
      </w:r>
      <w:r w:rsidR="00A73284">
        <w:rPr>
          <w:rFonts w:ascii="Times New Roman" w:hAnsi="Times New Roman" w:cs="Times New Roman"/>
          <w:sz w:val="24"/>
          <w:szCs w:val="24"/>
        </w:rPr>
        <w:t>name) unconscious mind think it will signal me? Will it lift a finger on one of the hands, lift one of the hands and arms together</w:t>
      </w:r>
      <w:r w:rsidR="00747CF8">
        <w:rPr>
          <w:rFonts w:ascii="Times New Roman" w:hAnsi="Times New Roman" w:cs="Times New Roman"/>
          <w:sz w:val="24"/>
          <w:szCs w:val="24"/>
        </w:rPr>
        <w:t>,</w:t>
      </w:r>
      <w:r w:rsidR="000B41F8">
        <w:rPr>
          <w:rFonts w:ascii="Times New Roman" w:hAnsi="Times New Roman" w:cs="Times New Roman"/>
          <w:sz w:val="24"/>
          <w:szCs w:val="24"/>
        </w:rPr>
        <w:t xml:space="preserve"> or</w:t>
      </w:r>
      <w:r w:rsidR="00747CF8">
        <w:rPr>
          <w:rFonts w:ascii="Times New Roman" w:hAnsi="Times New Roman" w:cs="Times New Roman"/>
          <w:sz w:val="24"/>
          <w:szCs w:val="24"/>
        </w:rPr>
        <w:t xml:space="preserve"> lif</w:t>
      </w:r>
      <w:r w:rsidR="000B41F8">
        <w:rPr>
          <w:rFonts w:ascii="Times New Roman" w:hAnsi="Times New Roman" w:cs="Times New Roman"/>
          <w:sz w:val="24"/>
          <w:szCs w:val="24"/>
        </w:rPr>
        <w:t>t</w:t>
      </w:r>
      <w:r w:rsidR="00747CF8">
        <w:rPr>
          <w:rFonts w:ascii="Times New Roman" w:hAnsi="Times New Roman" w:cs="Times New Roman"/>
          <w:sz w:val="24"/>
          <w:szCs w:val="24"/>
        </w:rPr>
        <w:t xml:space="preserve"> one of the hands alone</w:t>
      </w:r>
      <w:r w:rsidR="00A73284">
        <w:rPr>
          <w:rFonts w:ascii="Times New Roman" w:hAnsi="Times New Roman" w:cs="Times New Roman"/>
          <w:sz w:val="24"/>
          <w:szCs w:val="24"/>
        </w:rPr>
        <w:t xml:space="preserve"> or </w:t>
      </w:r>
      <w:r w:rsidR="00763ADA">
        <w:rPr>
          <w:rFonts w:ascii="Times New Roman" w:hAnsi="Times New Roman" w:cs="Times New Roman"/>
          <w:sz w:val="24"/>
          <w:szCs w:val="24"/>
        </w:rPr>
        <w:t xml:space="preserve">will it </w:t>
      </w:r>
      <w:r w:rsidR="00A73284">
        <w:rPr>
          <w:rFonts w:ascii="Times New Roman" w:hAnsi="Times New Roman" w:cs="Times New Roman"/>
          <w:sz w:val="24"/>
          <w:szCs w:val="24"/>
        </w:rPr>
        <w:t>nod or shake the head? Now let’s wait and give your unconscious mind a chance to think about how it will answer</w:t>
      </w:r>
      <w:r w:rsidR="00BB767E">
        <w:rPr>
          <w:rFonts w:ascii="Times New Roman" w:hAnsi="Times New Roman" w:cs="Times New Roman"/>
          <w:sz w:val="24"/>
          <w:szCs w:val="24"/>
        </w:rPr>
        <w:t xml:space="preserve"> me</w:t>
      </w:r>
      <w:r w:rsidR="00A73284">
        <w:rPr>
          <w:rFonts w:ascii="Times New Roman" w:hAnsi="Times New Roman" w:cs="Times New Roman"/>
          <w:sz w:val="24"/>
          <w:szCs w:val="24"/>
        </w:rPr>
        <w:t>."</w:t>
      </w:r>
      <w:r w:rsidR="00B46C27">
        <w:rPr>
          <w:rStyle w:val="FootnoteReference"/>
          <w:rFonts w:ascii="Times New Roman" w:hAnsi="Times New Roman" w:cs="Times New Roman"/>
          <w:sz w:val="24"/>
          <w:szCs w:val="24"/>
        </w:rPr>
        <w:footnoteReference w:id="1"/>
      </w:r>
    </w:p>
    <w:p w:rsidR="000D79EF" w:rsidRDefault="000D79EF" w:rsidP="00454724">
      <w:pPr>
        <w:spacing w:line="480" w:lineRule="auto"/>
        <w:rPr>
          <w:rFonts w:ascii="Times New Roman" w:hAnsi="Times New Roman" w:cs="Times New Roman"/>
          <w:sz w:val="24"/>
          <w:szCs w:val="24"/>
        </w:rPr>
      </w:pPr>
      <w:r>
        <w:rPr>
          <w:rFonts w:ascii="Times New Roman" w:hAnsi="Times New Roman" w:cs="Times New Roman"/>
          <w:sz w:val="24"/>
          <w:szCs w:val="24"/>
        </w:rPr>
        <w:t>Unconscious muscle movement</w:t>
      </w:r>
      <w:r w:rsidR="00636A5F">
        <w:rPr>
          <w:rFonts w:ascii="Times New Roman" w:hAnsi="Times New Roman" w:cs="Times New Roman"/>
          <w:sz w:val="24"/>
          <w:szCs w:val="24"/>
        </w:rPr>
        <w:t>s</w:t>
      </w:r>
      <w:r>
        <w:rPr>
          <w:rFonts w:ascii="Times New Roman" w:hAnsi="Times New Roman" w:cs="Times New Roman"/>
          <w:sz w:val="24"/>
          <w:szCs w:val="24"/>
        </w:rPr>
        <w:t xml:space="preserve"> </w:t>
      </w:r>
      <w:r w:rsidR="009524F6">
        <w:rPr>
          <w:rFonts w:ascii="Times New Roman" w:hAnsi="Times New Roman" w:cs="Times New Roman"/>
          <w:sz w:val="24"/>
          <w:szCs w:val="24"/>
        </w:rPr>
        <w:t>ha</w:t>
      </w:r>
      <w:r w:rsidR="00763ADA">
        <w:rPr>
          <w:rFonts w:ascii="Times New Roman" w:hAnsi="Times New Roman" w:cs="Times New Roman"/>
          <w:sz w:val="24"/>
          <w:szCs w:val="24"/>
        </w:rPr>
        <w:t>ve</w:t>
      </w:r>
      <w:r w:rsidR="009524F6">
        <w:rPr>
          <w:rFonts w:ascii="Times New Roman" w:hAnsi="Times New Roman" w:cs="Times New Roman"/>
          <w:sz w:val="24"/>
          <w:szCs w:val="24"/>
        </w:rPr>
        <w:t xml:space="preserve"> a number of </w:t>
      </w:r>
      <w:r w:rsidR="00982FA1">
        <w:rPr>
          <w:rFonts w:ascii="Times New Roman" w:hAnsi="Times New Roman" w:cs="Times New Roman"/>
          <w:sz w:val="24"/>
          <w:szCs w:val="24"/>
        </w:rPr>
        <w:t xml:space="preserve">distinguishing </w:t>
      </w:r>
      <w:r w:rsidR="009524F6">
        <w:rPr>
          <w:rFonts w:ascii="Times New Roman" w:hAnsi="Times New Roman" w:cs="Times New Roman"/>
          <w:sz w:val="24"/>
          <w:szCs w:val="24"/>
        </w:rPr>
        <w:t>characteristic</w:t>
      </w:r>
      <w:r w:rsidR="00763ADA">
        <w:rPr>
          <w:rFonts w:ascii="Times New Roman" w:hAnsi="Times New Roman" w:cs="Times New Roman"/>
          <w:sz w:val="24"/>
          <w:szCs w:val="24"/>
        </w:rPr>
        <w:t>s</w:t>
      </w:r>
      <w:r w:rsidR="009524F6">
        <w:rPr>
          <w:rFonts w:ascii="Times New Roman" w:hAnsi="Times New Roman" w:cs="Times New Roman"/>
          <w:sz w:val="24"/>
          <w:szCs w:val="24"/>
        </w:rPr>
        <w:t xml:space="preserve"> including: </w:t>
      </w:r>
      <w:r>
        <w:rPr>
          <w:rFonts w:ascii="Times New Roman" w:hAnsi="Times New Roman" w:cs="Times New Roman"/>
          <w:sz w:val="24"/>
          <w:szCs w:val="24"/>
        </w:rPr>
        <w:t>a lag time between when the questi</w:t>
      </w:r>
      <w:r w:rsidR="00797FCA">
        <w:rPr>
          <w:rFonts w:ascii="Times New Roman" w:hAnsi="Times New Roman" w:cs="Times New Roman"/>
          <w:sz w:val="24"/>
          <w:szCs w:val="24"/>
        </w:rPr>
        <w:t xml:space="preserve">on is asked and </w:t>
      </w:r>
      <w:r w:rsidR="002129F1">
        <w:rPr>
          <w:rFonts w:ascii="Times New Roman" w:hAnsi="Times New Roman" w:cs="Times New Roman"/>
          <w:sz w:val="24"/>
          <w:szCs w:val="24"/>
        </w:rPr>
        <w:t xml:space="preserve">when </w:t>
      </w:r>
      <w:r w:rsidR="00797FCA">
        <w:rPr>
          <w:rFonts w:ascii="Times New Roman" w:hAnsi="Times New Roman" w:cs="Times New Roman"/>
          <w:sz w:val="24"/>
          <w:szCs w:val="24"/>
        </w:rPr>
        <w:t>the response</w:t>
      </w:r>
      <w:r w:rsidR="00982FA1">
        <w:rPr>
          <w:rFonts w:ascii="Times New Roman" w:hAnsi="Times New Roman" w:cs="Times New Roman"/>
          <w:sz w:val="24"/>
          <w:szCs w:val="24"/>
        </w:rPr>
        <w:t xml:space="preserve"> </w:t>
      </w:r>
      <w:r w:rsidR="00B61764">
        <w:rPr>
          <w:rFonts w:ascii="Times New Roman" w:hAnsi="Times New Roman" w:cs="Times New Roman"/>
          <w:sz w:val="24"/>
          <w:szCs w:val="24"/>
        </w:rPr>
        <w:t xml:space="preserve">is </w:t>
      </w:r>
      <w:r w:rsidR="00982FA1">
        <w:rPr>
          <w:rFonts w:ascii="Times New Roman" w:hAnsi="Times New Roman" w:cs="Times New Roman"/>
          <w:sz w:val="24"/>
          <w:szCs w:val="24"/>
        </w:rPr>
        <w:t>given</w:t>
      </w:r>
      <w:r w:rsidR="00B61764">
        <w:rPr>
          <w:rFonts w:ascii="Times New Roman" w:hAnsi="Times New Roman" w:cs="Times New Roman"/>
          <w:sz w:val="24"/>
          <w:szCs w:val="24"/>
        </w:rPr>
        <w:t>;</w:t>
      </w:r>
      <w:r w:rsidR="002053E1">
        <w:rPr>
          <w:rFonts w:ascii="Times New Roman" w:hAnsi="Times New Roman" w:cs="Times New Roman"/>
          <w:sz w:val="24"/>
          <w:szCs w:val="24"/>
        </w:rPr>
        <w:t xml:space="preserve"> the</w:t>
      </w:r>
      <w:r w:rsidR="003B42E7">
        <w:rPr>
          <w:rFonts w:ascii="Times New Roman" w:hAnsi="Times New Roman" w:cs="Times New Roman"/>
          <w:sz w:val="24"/>
          <w:szCs w:val="24"/>
        </w:rPr>
        <w:t xml:space="preserve"> </w:t>
      </w:r>
      <w:r w:rsidR="00806EA2">
        <w:rPr>
          <w:rFonts w:ascii="Times New Roman" w:hAnsi="Times New Roman" w:cs="Times New Roman"/>
          <w:sz w:val="24"/>
          <w:szCs w:val="24"/>
        </w:rPr>
        <w:t xml:space="preserve">muscle </w:t>
      </w:r>
      <w:r w:rsidR="00763ADA">
        <w:rPr>
          <w:rFonts w:ascii="Times New Roman" w:hAnsi="Times New Roman" w:cs="Times New Roman"/>
          <w:sz w:val="24"/>
          <w:szCs w:val="24"/>
        </w:rPr>
        <w:t xml:space="preserve">movements are </w:t>
      </w:r>
      <w:r w:rsidR="00797FCA">
        <w:rPr>
          <w:rFonts w:ascii="Times New Roman" w:hAnsi="Times New Roman" w:cs="Times New Roman"/>
          <w:sz w:val="24"/>
          <w:szCs w:val="24"/>
        </w:rPr>
        <w:t>hesitating</w:t>
      </w:r>
      <w:r w:rsidR="008E1303">
        <w:rPr>
          <w:rFonts w:ascii="Times New Roman" w:hAnsi="Times New Roman" w:cs="Times New Roman"/>
          <w:sz w:val="24"/>
          <w:szCs w:val="24"/>
        </w:rPr>
        <w:t>,</w:t>
      </w:r>
      <w:r w:rsidR="00797FCA">
        <w:rPr>
          <w:rFonts w:ascii="Times New Roman" w:hAnsi="Times New Roman" w:cs="Times New Roman"/>
          <w:sz w:val="24"/>
          <w:szCs w:val="24"/>
        </w:rPr>
        <w:t xml:space="preserve"> </w:t>
      </w:r>
      <w:r w:rsidR="009524F6">
        <w:rPr>
          <w:rFonts w:ascii="Times New Roman" w:hAnsi="Times New Roman" w:cs="Times New Roman"/>
          <w:sz w:val="24"/>
          <w:szCs w:val="24"/>
        </w:rPr>
        <w:t>halting</w:t>
      </w:r>
      <w:r w:rsidR="008E1303">
        <w:rPr>
          <w:rFonts w:ascii="Times New Roman" w:hAnsi="Times New Roman" w:cs="Times New Roman"/>
          <w:sz w:val="24"/>
          <w:szCs w:val="24"/>
        </w:rPr>
        <w:t xml:space="preserve">, </w:t>
      </w:r>
      <w:r w:rsidR="00797FCA">
        <w:rPr>
          <w:rFonts w:ascii="Times New Roman" w:hAnsi="Times New Roman" w:cs="Times New Roman"/>
          <w:sz w:val="24"/>
          <w:szCs w:val="24"/>
        </w:rPr>
        <w:t>jerking</w:t>
      </w:r>
      <w:r w:rsidR="002053E1">
        <w:rPr>
          <w:rFonts w:ascii="Times New Roman" w:hAnsi="Times New Roman" w:cs="Times New Roman"/>
          <w:sz w:val="24"/>
          <w:szCs w:val="24"/>
        </w:rPr>
        <w:t>,</w:t>
      </w:r>
      <w:r w:rsidR="00797FCA">
        <w:rPr>
          <w:rFonts w:ascii="Times New Roman" w:hAnsi="Times New Roman" w:cs="Times New Roman"/>
          <w:sz w:val="24"/>
          <w:szCs w:val="24"/>
        </w:rPr>
        <w:t xml:space="preserve"> ratcheting</w:t>
      </w:r>
      <w:r w:rsidR="00B61764">
        <w:rPr>
          <w:rFonts w:ascii="Times New Roman" w:hAnsi="Times New Roman" w:cs="Times New Roman"/>
          <w:sz w:val="24"/>
          <w:szCs w:val="24"/>
        </w:rPr>
        <w:t>;</w:t>
      </w:r>
      <w:r w:rsidR="002053E1">
        <w:rPr>
          <w:rFonts w:ascii="Times New Roman" w:hAnsi="Times New Roman" w:cs="Times New Roman"/>
          <w:sz w:val="24"/>
          <w:szCs w:val="24"/>
        </w:rPr>
        <w:t xml:space="preserve"> and </w:t>
      </w:r>
      <w:r w:rsidR="008904F2">
        <w:rPr>
          <w:rFonts w:ascii="Times New Roman" w:hAnsi="Times New Roman" w:cs="Times New Roman"/>
          <w:sz w:val="24"/>
          <w:szCs w:val="24"/>
        </w:rPr>
        <w:t>they are</w:t>
      </w:r>
      <w:r w:rsidR="00B61764">
        <w:rPr>
          <w:rFonts w:ascii="Times New Roman" w:hAnsi="Times New Roman" w:cs="Times New Roman"/>
          <w:sz w:val="24"/>
          <w:szCs w:val="24"/>
        </w:rPr>
        <w:t xml:space="preserve"> </w:t>
      </w:r>
      <w:r w:rsidR="002053E1">
        <w:rPr>
          <w:rFonts w:ascii="Times New Roman" w:hAnsi="Times New Roman" w:cs="Times New Roman"/>
          <w:sz w:val="24"/>
          <w:szCs w:val="24"/>
        </w:rPr>
        <w:t>executed in a perseverated manner</w:t>
      </w:r>
      <w:r w:rsidR="00B61764">
        <w:rPr>
          <w:rFonts w:ascii="Times New Roman" w:hAnsi="Times New Roman" w:cs="Times New Roman"/>
          <w:sz w:val="24"/>
          <w:szCs w:val="24"/>
        </w:rPr>
        <w:t>,</w:t>
      </w:r>
      <w:r w:rsidR="002053E1">
        <w:rPr>
          <w:rFonts w:ascii="Times New Roman" w:hAnsi="Times New Roman" w:cs="Times New Roman"/>
          <w:sz w:val="24"/>
          <w:szCs w:val="24"/>
        </w:rPr>
        <w:t xml:space="preserve"> </w:t>
      </w:r>
      <w:r w:rsidR="00B61764">
        <w:rPr>
          <w:rFonts w:ascii="Times New Roman" w:hAnsi="Times New Roman" w:cs="Times New Roman"/>
          <w:sz w:val="24"/>
          <w:szCs w:val="24"/>
        </w:rPr>
        <w:t xml:space="preserve">generally </w:t>
      </w:r>
      <w:r w:rsidR="002053E1">
        <w:rPr>
          <w:rFonts w:ascii="Times New Roman" w:hAnsi="Times New Roman" w:cs="Times New Roman"/>
          <w:sz w:val="24"/>
          <w:szCs w:val="24"/>
        </w:rPr>
        <w:t xml:space="preserve">with </w:t>
      </w:r>
      <w:r w:rsidR="00B61764">
        <w:rPr>
          <w:rFonts w:ascii="Times New Roman" w:hAnsi="Times New Roman" w:cs="Times New Roman"/>
          <w:sz w:val="24"/>
          <w:szCs w:val="24"/>
        </w:rPr>
        <w:t xml:space="preserve">the presence of </w:t>
      </w:r>
      <w:r w:rsidR="002053E1">
        <w:rPr>
          <w:rFonts w:ascii="Times New Roman" w:hAnsi="Times New Roman" w:cs="Times New Roman"/>
          <w:sz w:val="24"/>
          <w:szCs w:val="24"/>
        </w:rPr>
        <w:t>catalepsy</w:t>
      </w:r>
      <w:r w:rsidR="00797FCA">
        <w:rPr>
          <w:rFonts w:ascii="Times New Roman" w:hAnsi="Times New Roman" w:cs="Times New Roman"/>
          <w:sz w:val="24"/>
          <w:szCs w:val="24"/>
        </w:rPr>
        <w:t xml:space="preserve">. </w:t>
      </w:r>
      <w:r w:rsidR="00763ADA">
        <w:rPr>
          <w:rFonts w:ascii="Times New Roman" w:hAnsi="Times New Roman" w:cs="Times New Roman"/>
          <w:sz w:val="24"/>
          <w:szCs w:val="24"/>
        </w:rPr>
        <w:t>A smooth</w:t>
      </w:r>
      <w:r w:rsidR="008E1303">
        <w:rPr>
          <w:rFonts w:ascii="Times New Roman" w:hAnsi="Times New Roman" w:cs="Times New Roman"/>
          <w:sz w:val="24"/>
          <w:szCs w:val="24"/>
        </w:rPr>
        <w:t>,</w:t>
      </w:r>
      <w:r w:rsidR="00763ADA">
        <w:rPr>
          <w:rFonts w:ascii="Times New Roman" w:hAnsi="Times New Roman" w:cs="Times New Roman"/>
          <w:sz w:val="24"/>
          <w:szCs w:val="24"/>
        </w:rPr>
        <w:t xml:space="preserve"> continuous muscle movement has a conscious origin. </w:t>
      </w:r>
      <w:r w:rsidR="008E1303">
        <w:rPr>
          <w:rFonts w:ascii="Times New Roman" w:hAnsi="Times New Roman" w:cs="Times New Roman"/>
          <w:sz w:val="24"/>
          <w:szCs w:val="24"/>
        </w:rPr>
        <w:t>When the first movement</w:t>
      </w:r>
      <w:r w:rsidR="00806EA2">
        <w:rPr>
          <w:rFonts w:ascii="Times New Roman" w:hAnsi="Times New Roman" w:cs="Times New Roman"/>
          <w:sz w:val="24"/>
          <w:szCs w:val="24"/>
        </w:rPr>
        <w:t>s</w:t>
      </w:r>
      <w:r w:rsidR="008E1303">
        <w:rPr>
          <w:rFonts w:ascii="Times New Roman" w:hAnsi="Times New Roman" w:cs="Times New Roman"/>
          <w:sz w:val="24"/>
          <w:szCs w:val="24"/>
        </w:rPr>
        <w:t xml:space="preserve"> manifest</w:t>
      </w:r>
      <w:r w:rsidR="00806EA2">
        <w:rPr>
          <w:rFonts w:ascii="Times New Roman" w:hAnsi="Times New Roman" w:cs="Times New Roman"/>
          <w:sz w:val="24"/>
          <w:szCs w:val="24"/>
        </w:rPr>
        <w:t xml:space="preserve"> they are </w:t>
      </w:r>
      <w:r w:rsidR="008E1303">
        <w:rPr>
          <w:rFonts w:ascii="Times New Roman" w:hAnsi="Times New Roman" w:cs="Times New Roman"/>
          <w:sz w:val="24"/>
          <w:szCs w:val="24"/>
        </w:rPr>
        <w:t>often</w:t>
      </w:r>
      <w:r w:rsidR="00797FCA">
        <w:rPr>
          <w:rFonts w:ascii="Times New Roman" w:hAnsi="Times New Roman" w:cs="Times New Roman"/>
          <w:sz w:val="24"/>
          <w:szCs w:val="24"/>
        </w:rPr>
        <w:t xml:space="preserve"> tentative and minimal</w:t>
      </w:r>
      <w:r w:rsidR="00F910CA">
        <w:rPr>
          <w:rFonts w:ascii="Times New Roman" w:hAnsi="Times New Roman" w:cs="Times New Roman"/>
          <w:sz w:val="24"/>
          <w:szCs w:val="24"/>
        </w:rPr>
        <w:t xml:space="preserve">, usually </w:t>
      </w:r>
      <w:r w:rsidR="00806EA2">
        <w:rPr>
          <w:rFonts w:ascii="Times New Roman" w:hAnsi="Times New Roman" w:cs="Times New Roman"/>
          <w:sz w:val="24"/>
          <w:szCs w:val="24"/>
        </w:rPr>
        <w:t xml:space="preserve">operating </w:t>
      </w:r>
      <w:r w:rsidR="009524F6">
        <w:rPr>
          <w:rFonts w:ascii="Times New Roman" w:hAnsi="Times New Roman" w:cs="Times New Roman"/>
          <w:sz w:val="24"/>
          <w:szCs w:val="24"/>
        </w:rPr>
        <w:t xml:space="preserve">outside the </w:t>
      </w:r>
      <w:r w:rsidR="00797FCA">
        <w:rPr>
          <w:rFonts w:ascii="Times New Roman" w:hAnsi="Times New Roman" w:cs="Times New Roman"/>
          <w:sz w:val="24"/>
          <w:szCs w:val="24"/>
        </w:rPr>
        <w:t>subject</w:t>
      </w:r>
      <w:r w:rsidR="009524F6">
        <w:rPr>
          <w:rFonts w:ascii="Times New Roman" w:hAnsi="Times New Roman" w:cs="Times New Roman"/>
          <w:sz w:val="24"/>
          <w:szCs w:val="24"/>
        </w:rPr>
        <w:t>’s conscious awareness</w:t>
      </w:r>
      <w:r w:rsidR="00797FCA">
        <w:rPr>
          <w:rFonts w:ascii="Times New Roman" w:hAnsi="Times New Roman" w:cs="Times New Roman"/>
          <w:sz w:val="24"/>
          <w:szCs w:val="24"/>
        </w:rPr>
        <w:t xml:space="preserve">. </w:t>
      </w:r>
      <w:r w:rsidR="009524F6">
        <w:rPr>
          <w:rFonts w:ascii="Times New Roman" w:hAnsi="Times New Roman" w:cs="Times New Roman"/>
          <w:sz w:val="24"/>
          <w:szCs w:val="24"/>
        </w:rPr>
        <w:t>There is also a paradox</w:t>
      </w:r>
      <w:r w:rsidR="00806EA2">
        <w:rPr>
          <w:rFonts w:ascii="Times New Roman" w:hAnsi="Times New Roman" w:cs="Times New Roman"/>
          <w:sz w:val="24"/>
          <w:szCs w:val="24"/>
        </w:rPr>
        <w:t xml:space="preserve"> of sorts</w:t>
      </w:r>
      <w:r w:rsidR="009524F6">
        <w:rPr>
          <w:rFonts w:ascii="Times New Roman" w:hAnsi="Times New Roman" w:cs="Times New Roman"/>
          <w:sz w:val="24"/>
          <w:szCs w:val="24"/>
        </w:rPr>
        <w:t xml:space="preserve"> regarding authentic ideomotor movements: the subject must enter </w:t>
      </w:r>
      <w:r w:rsidR="008E1303">
        <w:rPr>
          <w:rFonts w:ascii="Times New Roman" w:hAnsi="Times New Roman" w:cs="Times New Roman"/>
          <w:sz w:val="24"/>
          <w:szCs w:val="24"/>
        </w:rPr>
        <w:t xml:space="preserve">a </w:t>
      </w:r>
      <w:r w:rsidR="009524F6">
        <w:rPr>
          <w:rFonts w:ascii="Times New Roman" w:hAnsi="Times New Roman" w:cs="Times New Roman"/>
          <w:sz w:val="24"/>
          <w:szCs w:val="24"/>
        </w:rPr>
        <w:t xml:space="preserve">trance, at minimum, </w:t>
      </w:r>
      <w:r w:rsidR="000B41F8">
        <w:rPr>
          <w:rFonts w:ascii="Times New Roman" w:hAnsi="Times New Roman" w:cs="Times New Roman"/>
          <w:sz w:val="24"/>
          <w:szCs w:val="24"/>
        </w:rPr>
        <w:t xml:space="preserve">if only </w:t>
      </w:r>
      <w:r w:rsidR="009524F6">
        <w:rPr>
          <w:rFonts w:ascii="Times New Roman" w:hAnsi="Times New Roman" w:cs="Times New Roman"/>
          <w:sz w:val="24"/>
          <w:szCs w:val="24"/>
        </w:rPr>
        <w:t>temporarily, in order to signal.</w:t>
      </w:r>
      <w:r w:rsidR="00763ADA">
        <w:rPr>
          <w:rStyle w:val="FootnoteReference"/>
          <w:rFonts w:ascii="Times New Roman" w:hAnsi="Times New Roman" w:cs="Times New Roman"/>
          <w:sz w:val="24"/>
          <w:szCs w:val="24"/>
        </w:rPr>
        <w:footnoteReference w:id="2"/>
      </w:r>
      <w:r w:rsidR="000B41F8">
        <w:rPr>
          <w:rFonts w:ascii="Times New Roman" w:hAnsi="Times New Roman" w:cs="Times New Roman"/>
          <w:sz w:val="24"/>
          <w:szCs w:val="24"/>
        </w:rPr>
        <w:t xml:space="preserve"> </w:t>
      </w:r>
      <w:r w:rsidR="00797FCA">
        <w:rPr>
          <w:rFonts w:ascii="Times New Roman" w:hAnsi="Times New Roman" w:cs="Times New Roman"/>
          <w:sz w:val="24"/>
          <w:szCs w:val="24"/>
        </w:rPr>
        <w:t>Once a</w:t>
      </w:r>
      <w:r w:rsidR="008904F2">
        <w:rPr>
          <w:rFonts w:ascii="Times New Roman" w:hAnsi="Times New Roman" w:cs="Times New Roman"/>
          <w:sz w:val="24"/>
          <w:szCs w:val="24"/>
        </w:rPr>
        <w:t xml:space="preserve"> muscle</w:t>
      </w:r>
      <w:r w:rsidR="00797FCA">
        <w:rPr>
          <w:rFonts w:ascii="Times New Roman" w:hAnsi="Times New Roman" w:cs="Times New Roman"/>
          <w:sz w:val="24"/>
          <w:szCs w:val="24"/>
        </w:rPr>
        <w:t xml:space="preserve"> movement is detected, the operator can then say:</w:t>
      </w:r>
      <w:r w:rsidR="009524F6">
        <w:rPr>
          <w:rFonts w:ascii="Times New Roman" w:hAnsi="Times New Roman" w:cs="Times New Roman"/>
          <w:sz w:val="24"/>
          <w:szCs w:val="24"/>
        </w:rPr>
        <w:t xml:space="preserve"> </w:t>
      </w:r>
    </w:p>
    <w:p w:rsidR="00797FCA" w:rsidRDefault="00797FCA" w:rsidP="00797FCA">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“…good…nice job…now I’m going to ask </w:t>
      </w:r>
      <w:r w:rsidR="00680C69">
        <w:rPr>
          <w:rFonts w:ascii="Times New Roman" w:hAnsi="Times New Roman" w:cs="Times New Roman"/>
          <w:sz w:val="24"/>
          <w:szCs w:val="24"/>
        </w:rPr>
        <w:t xml:space="preserve">your unconscious </w:t>
      </w:r>
      <w:r>
        <w:rPr>
          <w:rFonts w:ascii="Times New Roman" w:hAnsi="Times New Roman" w:cs="Times New Roman"/>
          <w:sz w:val="24"/>
          <w:szCs w:val="24"/>
        </w:rPr>
        <w:t xml:space="preserve">another question. </w:t>
      </w:r>
      <w:r w:rsidR="00483E4D">
        <w:rPr>
          <w:rFonts w:ascii="Times New Roman" w:hAnsi="Times New Roman" w:cs="Times New Roman"/>
          <w:sz w:val="24"/>
          <w:szCs w:val="24"/>
        </w:rPr>
        <w:t>(</w:t>
      </w:r>
      <w:r w:rsidR="00AC69BE">
        <w:rPr>
          <w:rFonts w:ascii="Times New Roman" w:hAnsi="Times New Roman" w:cs="Times New Roman"/>
          <w:sz w:val="24"/>
          <w:szCs w:val="24"/>
        </w:rPr>
        <w:t>Spoken</w:t>
      </w:r>
      <w:r w:rsidR="00483E4D">
        <w:rPr>
          <w:rFonts w:ascii="Times New Roman" w:hAnsi="Times New Roman" w:cs="Times New Roman"/>
          <w:sz w:val="24"/>
          <w:szCs w:val="24"/>
        </w:rPr>
        <w:t xml:space="preserve"> slower with emphasis). </w:t>
      </w:r>
      <w:r>
        <w:rPr>
          <w:rFonts w:ascii="Times New Roman" w:hAnsi="Times New Roman" w:cs="Times New Roman"/>
          <w:sz w:val="24"/>
          <w:szCs w:val="24"/>
        </w:rPr>
        <w:t>How does (subject’s name) think it will signal a “yes” signal? With a finger, a hand</w:t>
      </w:r>
      <w:r w:rsidR="00763ADA">
        <w:rPr>
          <w:rFonts w:ascii="Times New Roman" w:hAnsi="Times New Roman" w:cs="Times New Roman"/>
          <w:sz w:val="24"/>
          <w:szCs w:val="24"/>
        </w:rPr>
        <w:t>,</w:t>
      </w:r>
      <w:r>
        <w:rPr>
          <w:rFonts w:ascii="Times New Roman" w:hAnsi="Times New Roman" w:cs="Times New Roman"/>
          <w:sz w:val="24"/>
          <w:szCs w:val="24"/>
        </w:rPr>
        <w:t xml:space="preserve"> a</w:t>
      </w:r>
      <w:r w:rsidR="00763ADA">
        <w:rPr>
          <w:rFonts w:ascii="Times New Roman" w:hAnsi="Times New Roman" w:cs="Times New Roman"/>
          <w:sz w:val="24"/>
          <w:szCs w:val="24"/>
        </w:rPr>
        <w:t>n</w:t>
      </w:r>
      <w:r>
        <w:rPr>
          <w:rFonts w:ascii="Times New Roman" w:hAnsi="Times New Roman" w:cs="Times New Roman"/>
          <w:sz w:val="24"/>
          <w:szCs w:val="24"/>
        </w:rPr>
        <w:t xml:space="preserve"> arm or </w:t>
      </w:r>
      <w:r w:rsidR="00680C69">
        <w:rPr>
          <w:rFonts w:ascii="Times New Roman" w:hAnsi="Times New Roman" w:cs="Times New Roman"/>
          <w:sz w:val="24"/>
          <w:szCs w:val="24"/>
        </w:rPr>
        <w:t>the</w:t>
      </w:r>
      <w:r>
        <w:rPr>
          <w:rFonts w:ascii="Times New Roman" w:hAnsi="Times New Roman" w:cs="Times New Roman"/>
          <w:sz w:val="24"/>
          <w:szCs w:val="24"/>
        </w:rPr>
        <w:t xml:space="preserve"> head</w:t>
      </w:r>
      <w:r w:rsidR="00680C69">
        <w:rPr>
          <w:rFonts w:ascii="Times New Roman" w:hAnsi="Times New Roman" w:cs="Times New Roman"/>
          <w:sz w:val="24"/>
          <w:szCs w:val="24"/>
        </w:rPr>
        <w:t>?</w:t>
      </w:r>
      <w:r>
        <w:rPr>
          <w:rFonts w:ascii="Times New Roman" w:hAnsi="Times New Roman" w:cs="Times New Roman"/>
          <w:sz w:val="24"/>
          <w:szCs w:val="24"/>
        </w:rPr>
        <w:t xml:space="preserve">” </w:t>
      </w:r>
    </w:p>
    <w:p w:rsidR="00763ADA" w:rsidRDefault="00680C69" w:rsidP="00797FCA">
      <w:pPr>
        <w:spacing w:line="480" w:lineRule="auto"/>
        <w:rPr>
          <w:rFonts w:ascii="Times New Roman" w:hAnsi="Times New Roman" w:cs="Times New Roman"/>
          <w:sz w:val="24"/>
          <w:szCs w:val="24"/>
        </w:rPr>
      </w:pPr>
      <w:r>
        <w:rPr>
          <w:rFonts w:ascii="Times New Roman" w:hAnsi="Times New Roman" w:cs="Times New Roman"/>
          <w:sz w:val="24"/>
          <w:szCs w:val="24"/>
        </w:rPr>
        <w:t>Again,</w:t>
      </w:r>
      <w:r w:rsidR="00797FCA">
        <w:rPr>
          <w:rFonts w:ascii="Times New Roman" w:hAnsi="Times New Roman" w:cs="Times New Roman"/>
          <w:sz w:val="24"/>
          <w:szCs w:val="24"/>
        </w:rPr>
        <w:t xml:space="preserve"> the operator should wait</w:t>
      </w:r>
      <w:r>
        <w:rPr>
          <w:rFonts w:ascii="Times New Roman" w:hAnsi="Times New Roman" w:cs="Times New Roman"/>
          <w:sz w:val="24"/>
          <w:szCs w:val="24"/>
        </w:rPr>
        <w:t xml:space="preserve"> until a movement is detected and any movement should then be accepted. Next, a “no” signal is requested in the same manner.</w:t>
      </w:r>
      <w:r w:rsidR="00763ADA">
        <w:rPr>
          <w:rFonts w:ascii="Times New Roman" w:hAnsi="Times New Roman" w:cs="Times New Roman"/>
          <w:sz w:val="24"/>
          <w:szCs w:val="24"/>
        </w:rPr>
        <w:t xml:space="preserve"> Once both a “yes” and “no” signal have been established, testing those signals becomes the next important step. The operator can explain in the following way: </w:t>
      </w:r>
    </w:p>
    <w:p w:rsidR="00B244A9" w:rsidRDefault="00763ADA" w:rsidP="00B244A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“…now let’s give your unconscious a chance to practice signaling “yes” and “no” to some unimportant questions. Are you sitting down?</w:t>
      </w:r>
      <w:r w:rsidR="00B244A9">
        <w:rPr>
          <w:rFonts w:ascii="Times New Roman" w:hAnsi="Times New Roman" w:cs="Times New Roman"/>
          <w:sz w:val="24"/>
          <w:szCs w:val="24"/>
        </w:rPr>
        <w:t xml:space="preserve"> (waiting for the “yes” signal assuming the subject is seated and if it comes)</w:t>
      </w:r>
      <w:r w:rsidR="008904F2">
        <w:rPr>
          <w:rFonts w:ascii="Times New Roman" w:hAnsi="Times New Roman" w:cs="Times New Roman"/>
          <w:sz w:val="24"/>
          <w:szCs w:val="24"/>
        </w:rPr>
        <w:t>,</w:t>
      </w:r>
      <w:r w:rsidR="00B244A9">
        <w:rPr>
          <w:rFonts w:ascii="Times New Roman" w:hAnsi="Times New Roman" w:cs="Times New Roman"/>
          <w:sz w:val="24"/>
          <w:szCs w:val="24"/>
        </w:rPr>
        <w:t xml:space="preserve"> Are you standing up? (</w:t>
      </w:r>
      <w:r w:rsidR="003F3BAD">
        <w:rPr>
          <w:rFonts w:ascii="Times New Roman" w:hAnsi="Times New Roman" w:cs="Times New Roman"/>
          <w:sz w:val="24"/>
          <w:szCs w:val="24"/>
        </w:rPr>
        <w:t>again,</w:t>
      </w:r>
      <w:r w:rsidR="00B244A9">
        <w:rPr>
          <w:rFonts w:ascii="Times New Roman" w:hAnsi="Times New Roman" w:cs="Times New Roman"/>
          <w:sz w:val="24"/>
          <w:szCs w:val="24"/>
        </w:rPr>
        <w:t xml:space="preserve"> waiting for the “no” signal and if it comes) Do you mind standing up? Do you mind sitting down?</w:t>
      </w:r>
      <w:r w:rsidR="002061BF">
        <w:rPr>
          <w:rFonts w:ascii="Times New Roman" w:hAnsi="Times New Roman" w:cs="Times New Roman"/>
          <w:sz w:val="24"/>
          <w:szCs w:val="24"/>
        </w:rPr>
        <w:t xml:space="preserve"> Do you mind me asking you this question: what is your name?</w:t>
      </w:r>
      <w:r w:rsidR="00B244A9">
        <w:rPr>
          <w:rFonts w:ascii="Times New Roman" w:hAnsi="Times New Roman" w:cs="Times New Roman"/>
          <w:sz w:val="24"/>
          <w:szCs w:val="24"/>
        </w:rPr>
        <w:t xml:space="preserve"> </w:t>
      </w:r>
    </w:p>
    <w:p w:rsidR="00797FCA" w:rsidRDefault="00B244A9" w:rsidP="00B244A9">
      <w:pPr>
        <w:spacing w:line="480" w:lineRule="auto"/>
        <w:rPr>
          <w:rFonts w:ascii="Times New Roman" w:hAnsi="Times New Roman" w:cs="Times New Roman"/>
          <w:sz w:val="24"/>
          <w:szCs w:val="24"/>
        </w:rPr>
      </w:pPr>
      <w:r>
        <w:rPr>
          <w:rFonts w:ascii="Times New Roman" w:hAnsi="Times New Roman" w:cs="Times New Roman"/>
          <w:sz w:val="24"/>
          <w:szCs w:val="24"/>
        </w:rPr>
        <w:t xml:space="preserve">While </w:t>
      </w:r>
      <w:r w:rsidR="00FA4927">
        <w:rPr>
          <w:rFonts w:ascii="Times New Roman" w:hAnsi="Times New Roman" w:cs="Times New Roman"/>
          <w:sz w:val="24"/>
          <w:szCs w:val="24"/>
        </w:rPr>
        <w:t xml:space="preserve">these </w:t>
      </w:r>
      <w:r w:rsidR="002129F1">
        <w:rPr>
          <w:rFonts w:ascii="Times New Roman" w:hAnsi="Times New Roman" w:cs="Times New Roman"/>
          <w:sz w:val="24"/>
          <w:szCs w:val="24"/>
        </w:rPr>
        <w:t xml:space="preserve">latter </w:t>
      </w:r>
      <w:r w:rsidR="00FA4927">
        <w:rPr>
          <w:rFonts w:ascii="Times New Roman" w:hAnsi="Times New Roman" w:cs="Times New Roman"/>
          <w:sz w:val="24"/>
          <w:szCs w:val="24"/>
        </w:rPr>
        <w:t>questions</w:t>
      </w:r>
      <w:r>
        <w:rPr>
          <w:rFonts w:ascii="Times New Roman" w:hAnsi="Times New Roman" w:cs="Times New Roman"/>
          <w:sz w:val="24"/>
          <w:szCs w:val="24"/>
        </w:rPr>
        <w:t xml:space="preserve"> may appear innocent enough, if the subject’s signals are authentic, the answer </w:t>
      </w:r>
      <w:r w:rsidR="002061BF">
        <w:rPr>
          <w:rFonts w:ascii="Times New Roman" w:hAnsi="Times New Roman" w:cs="Times New Roman"/>
          <w:sz w:val="24"/>
          <w:szCs w:val="24"/>
        </w:rPr>
        <w:t xml:space="preserve">to any of these questions </w:t>
      </w:r>
      <w:r>
        <w:rPr>
          <w:rFonts w:ascii="Times New Roman" w:hAnsi="Times New Roman" w:cs="Times New Roman"/>
          <w:sz w:val="24"/>
          <w:szCs w:val="24"/>
        </w:rPr>
        <w:t>should be either</w:t>
      </w:r>
      <w:r w:rsidR="00FA4927">
        <w:rPr>
          <w:rFonts w:ascii="Times New Roman" w:hAnsi="Times New Roman" w:cs="Times New Roman"/>
          <w:sz w:val="24"/>
          <w:szCs w:val="24"/>
        </w:rPr>
        <w:t xml:space="preserve"> a “</w:t>
      </w:r>
      <w:r>
        <w:rPr>
          <w:rFonts w:ascii="Times New Roman" w:hAnsi="Times New Roman" w:cs="Times New Roman"/>
          <w:sz w:val="24"/>
          <w:szCs w:val="24"/>
        </w:rPr>
        <w:t xml:space="preserve">yes” or </w:t>
      </w:r>
      <w:r w:rsidR="003B42E7">
        <w:rPr>
          <w:rFonts w:ascii="Times New Roman" w:hAnsi="Times New Roman" w:cs="Times New Roman"/>
          <w:sz w:val="24"/>
          <w:szCs w:val="24"/>
        </w:rPr>
        <w:t xml:space="preserve">a </w:t>
      </w:r>
      <w:r>
        <w:rPr>
          <w:rFonts w:ascii="Times New Roman" w:hAnsi="Times New Roman" w:cs="Times New Roman"/>
          <w:sz w:val="24"/>
          <w:szCs w:val="24"/>
        </w:rPr>
        <w:t>“</w:t>
      </w:r>
      <w:r w:rsidR="0035709C">
        <w:rPr>
          <w:rFonts w:ascii="Times New Roman" w:hAnsi="Times New Roman" w:cs="Times New Roman"/>
          <w:sz w:val="24"/>
          <w:szCs w:val="24"/>
        </w:rPr>
        <w:t xml:space="preserve">no” </w:t>
      </w:r>
      <w:r w:rsidR="00FA4927">
        <w:rPr>
          <w:rFonts w:ascii="Times New Roman" w:hAnsi="Times New Roman" w:cs="Times New Roman"/>
          <w:sz w:val="24"/>
          <w:szCs w:val="24"/>
        </w:rPr>
        <w:t>signal</w:t>
      </w:r>
      <w:r w:rsidR="00BB767E">
        <w:rPr>
          <w:rFonts w:ascii="Times New Roman" w:hAnsi="Times New Roman" w:cs="Times New Roman"/>
          <w:sz w:val="24"/>
          <w:szCs w:val="24"/>
        </w:rPr>
        <w:t>,</w:t>
      </w:r>
      <w:r w:rsidR="00FA4927">
        <w:rPr>
          <w:rFonts w:ascii="Times New Roman" w:hAnsi="Times New Roman" w:cs="Times New Roman"/>
          <w:sz w:val="24"/>
          <w:szCs w:val="24"/>
        </w:rPr>
        <w:t xml:space="preserve"> </w:t>
      </w:r>
      <w:r w:rsidR="003B42E7">
        <w:rPr>
          <w:rFonts w:ascii="Times New Roman" w:hAnsi="Times New Roman" w:cs="Times New Roman"/>
          <w:sz w:val="24"/>
          <w:szCs w:val="24"/>
        </w:rPr>
        <w:t>either of which i</w:t>
      </w:r>
      <w:r w:rsidR="00FA4927">
        <w:rPr>
          <w:rFonts w:ascii="Times New Roman" w:hAnsi="Times New Roman" w:cs="Times New Roman"/>
          <w:sz w:val="24"/>
          <w:szCs w:val="24"/>
        </w:rPr>
        <w:t xml:space="preserve">ndicates the </w:t>
      </w:r>
      <w:r w:rsidR="002129F1">
        <w:rPr>
          <w:rFonts w:ascii="Times New Roman" w:hAnsi="Times New Roman" w:cs="Times New Roman"/>
          <w:sz w:val="24"/>
          <w:szCs w:val="24"/>
        </w:rPr>
        <w:t>presence of trance</w:t>
      </w:r>
      <w:r w:rsidR="00FA4927">
        <w:rPr>
          <w:rFonts w:ascii="Times New Roman" w:hAnsi="Times New Roman" w:cs="Times New Roman"/>
          <w:sz w:val="24"/>
          <w:szCs w:val="24"/>
        </w:rPr>
        <w:t>.</w:t>
      </w:r>
      <w:r>
        <w:rPr>
          <w:rFonts w:ascii="Times New Roman" w:hAnsi="Times New Roman" w:cs="Times New Roman"/>
          <w:sz w:val="24"/>
          <w:szCs w:val="24"/>
        </w:rPr>
        <w:t xml:space="preserve"> This </w:t>
      </w:r>
      <w:r w:rsidR="00FA4927">
        <w:rPr>
          <w:rFonts w:ascii="Times New Roman" w:hAnsi="Times New Roman" w:cs="Times New Roman"/>
          <w:sz w:val="24"/>
          <w:szCs w:val="24"/>
        </w:rPr>
        <w:t xml:space="preserve">is </w:t>
      </w:r>
      <w:r>
        <w:rPr>
          <w:rFonts w:ascii="Times New Roman" w:hAnsi="Times New Roman" w:cs="Times New Roman"/>
          <w:sz w:val="24"/>
          <w:szCs w:val="24"/>
        </w:rPr>
        <w:t>due to the tendency of the hypnot</w:t>
      </w:r>
      <w:r w:rsidR="00982FA1">
        <w:rPr>
          <w:rFonts w:ascii="Times New Roman" w:hAnsi="Times New Roman" w:cs="Times New Roman"/>
          <w:sz w:val="24"/>
          <w:szCs w:val="24"/>
        </w:rPr>
        <w:t>ized</w:t>
      </w:r>
      <w:r>
        <w:rPr>
          <w:rFonts w:ascii="Times New Roman" w:hAnsi="Times New Roman" w:cs="Times New Roman"/>
          <w:sz w:val="24"/>
          <w:szCs w:val="24"/>
        </w:rPr>
        <w:t xml:space="preserve"> subject </w:t>
      </w:r>
      <w:r w:rsidR="00FA4927">
        <w:rPr>
          <w:rFonts w:ascii="Times New Roman" w:hAnsi="Times New Roman" w:cs="Times New Roman"/>
          <w:sz w:val="24"/>
          <w:szCs w:val="24"/>
        </w:rPr>
        <w:t xml:space="preserve">to hear the literal meaning of a question. Literally speaking, </w:t>
      </w:r>
      <w:r w:rsidR="004767AB">
        <w:rPr>
          <w:rFonts w:ascii="Times New Roman" w:hAnsi="Times New Roman" w:cs="Times New Roman"/>
          <w:sz w:val="24"/>
          <w:szCs w:val="24"/>
        </w:rPr>
        <w:t>the question:</w:t>
      </w:r>
      <w:r w:rsidR="00FA4927">
        <w:rPr>
          <w:rFonts w:ascii="Times New Roman" w:hAnsi="Times New Roman" w:cs="Times New Roman"/>
          <w:sz w:val="24"/>
          <w:szCs w:val="24"/>
        </w:rPr>
        <w:t xml:space="preserve"> “Do you mind standing </w:t>
      </w:r>
      <w:r w:rsidR="00636A5F">
        <w:rPr>
          <w:rFonts w:ascii="Times New Roman" w:hAnsi="Times New Roman" w:cs="Times New Roman"/>
          <w:sz w:val="24"/>
          <w:szCs w:val="24"/>
        </w:rPr>
        <w:t>up?</w:t>
      </w:r>
      <w:r w:rsidR="00D070FA">
        <w:rPr>
          <w:rFonts w:ascii="Times New Roman" w:hAnsi="Times New Roman" w:cs="Times New Roman"/>
          <w:sz w:val="24"/>
          <w:szCs w:val="24"/>
        </w:rPr>
        <w:t>”</w:t>
      </w:r>
      <w:r w:rsidR="00FA4927">
        <w:rPr>
          <w:rFonts w:ascii="Times New Roman" w:hAnsi="Times New Roman" w:cs="Times New Roman"/>
          <w:sz w:val="24"/>
          <w:szCs w:val="24"/>
        </w:rPr>
        <w:t xml:space="preserve"> requires a “yes” or “no” question.   “</w:t>
      </w:r>
      <w:r w:rsidR="007D2943">
        <w:rPr>
          <w:rFonts w:ascii="Times New Roman" w:hAnsi="Times New Roman" w:cs="Times New Roman"/>
          <w:sz w:val="24"/>
          <w:szCs w:val="24"/>
        </w:rPr>
        <w:t>Yes,</w:t>
      </w:r>
      <w:r w:rsidR="00636A5F">
        <w:rPr>
          <w:rFonts w:ascii="Times New Roman" w:hAnsi="Times New Roman" w:cs="Times New Roman"/>
          <w:sz w:val="24"/>
          <w:szCs w:val="24"/>
        </w:rPr>
        <w:t xml:space="preserve"> </w:t>
      </w:r>
      <w:r w:rsidR="00FA4927">
        <w:rPr>
          <w:rFonts w:ascii="Times New Roman" w:hAnsi="Times New Roman" w:cs="Times New Roman"/>
          <w:sz w:val="24"/>
          <w:szCs w:val="24"/>
        </w:rPr>
        <w:t>I mind (standing up), or “</w:t>
      </w:r>
      <w:r w:rsidR="00982FA1">
        <w:rPr>
          <w:rFonts w:ascii="Times New Roman" w:hAnsi="Times New Roman" w:cs="Times New Roman"/>
          <w:sz w:val="24"/>
          <w:szCs w:val="24"/>
        </w:rPr>
        <w:t>no, I</w:t>
      </w:r>
      <w:r w:rsidR="00FA4927">
        <w:rPr>
          <w:rFonts w:ascii="Times New Roman" w:hAnsi="Times New Roman" w:cs="Times New Roman"/>
          <w:sz w:val="24"/>
          <w:szCs w:val="24"/>
        </w:rPr>
        <w:t xml:space="preserve"> don’t mind (standing up).</w:t>
      </w:r>
      <w:r w:rsidR="002061BF">
        <w:rPr>
          <w:rFonts w:ascii="Times New Roman" w:hAnsi="Times New Roman" w:cs="Times New Roman"/>
          <w:sz w:val="24"/>
          <w:szCs w:val="24"/>
        </w:rPr>
        <w:t xml:space="preserve"> Also, the answer to the question: “do you mind me asking you what your name is”, should be “yes” or “no”. If the subject </w:t>
      </w:r>
      <w:r w:rsidR="002129F1">
        <w:rPr>
          <w:rFonts w:ascii="Times New Roman" w:hAnsi="Times New Roman" w:cs="Times New Roman"/>
          <w:sz w:val="24"/>
          <w:szCs w:val="24"/>
        </w:rPr>
        <w:t>provides their name</w:t>
      </w:r>
      <w:r>
        <w:rPr>
          <w:rFonts w:ascii="Times New Roman" w:hAnsi="Times New Roman" w:cs="Times New Roman"/>
          <w:sz w:val="24"/>
          <w:szCs w:val="24"/>
        </w:rPr>
        <w:t>, the</w:t>
      </w:r>
      <w:r w:rsidR="00FA4927">
        <w:rPr>
          <w:rFonts w:ascii="Times New Roman" w:hAnsi="Times New Roman" w:cs="Times New Roman"/>
          <w:sz w:val="24"/>
          <w:szCs w:val="24"/>
        </w:rPr>
        <w:t>y</w:t>
      </w:r>
      <w:r>
        <w:rPr>
          <w:rFonts w:ascii="Times New Roman" w:hAnsi="Times New Roman" w:cs="Times New Roman"/>
          <w:sz w:val="24"/>
          <w:szCs w:val="24"/>
        </w:rPr>
        <w:t xml:space="preserve"> are responding to the behaviora</w:t>
      </w:r>
      <w:r w:rsidR="00FA4927">
        <w:rPr>
          <w:rFonts w:ascii="Times New Roman" w:hAnsi="Times New Roman" w:cs="Times New Roman"/>
          <w:sz w:val="24"/>
          <w:szCs w:val="24"/>
        </w:rPr>
        <w:t>l implications of the question</w:t>
      </w:r>
      <w:r w:rsidR="001015D0">
        <w:rPr>
          <w:rFonts w:ascii="Times New Roman" w:hAnsi="Times New Roman" w:cs="Times New Roman"/>
          <w:sz w:val="24"/>
          <w:szCs w:val="24"/>
        </w:rPr>
        <w:t xml:space="preserve"> which is a consciously learned response.</w:t>
      </w:r>
      <w:r w:rsidR="00FA4927">
        <w:rPr>
          <w:rFonts w:ascii="Times New Roman" w:hAnsi="Times New Roman" w:cs="Times New Roman"/>
          <w:sz w:val="24"/>
          <w:szCs w:val="24"/>
        </w:rPr>
        <w:t xml:space="preserve"> </w:t>
      </w:r>
      <w:r w:rsidR="001015D0">
        <w:rPr>
          <w:rFonts w:ascii="Times New Roman" w:hAnsi="Times New Roman" w:cs="Times New Roman"/>
          <w:sz w:val="24"/>
          <w:szCs w:val="24"/>
        </w:rPr>
        <w:t xml:space="preserve">In such an instance, </w:t>
      </w:r>
      <w:r w:rsidR="00FA4927">
        <w:rPr>
          <w:rFonts w:ascii="Times New Roman" w:hAnsi="Times New Roman" w:cs="Times New Roman"/>
          <w:sz w:val="24"/>
          <w:szCs w:val="24"/>
        </w:rPr>
        <w:t xml:space="preserve">the </w:t>
      </w:r>
      <w:r w:rsidR="001015D0">
        <w:rPr>
          <w:rFonts w:ascii="Times New Roman" w:hAnsi="Times New Roman" w:cs="Times New Roman"/>
          <w:sz w:val="24"/>
          <w:szCs w:val="24"/>
        </w:rPr>
        <w:t>operator can say the following:</w:t>
      </w:r>
      <w:r w:rsidR="00FA4927">
        <w:rPr>
          <w:rFonts w:ascii="Times New Roman" w:hAnsi="Times New Roman" w:cs="Times New Roman"/>
          <w:sz w:val="24"/>
          <w:szCs w:val="24"/>
        </w:rPr>
        <w:t xml:space="preserve"> </w:t>
      </w:r>
    </w:p>
    <w:p w:rsidR="00FA4927" w:rsidRDefault="00FA4927" w:rsidP="00636A5F">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“…that was your conscious mind answering. Let me ask the question again and, this time, </w:t>
      </w:r>
      <w:r w:rsidR="00636A5F">
        <w:rPr>
          <w:rFonts w:ascii="Times New Roman" w:hAnsi="Times New Roman" w:cs="Times New Roman"/>
          <w:sz w:val="24"/>
          <w:szCs w:val="24"/>
        </w:rPr>
        <w:t xml:space="preserve">just </w:t>
      </w:r>
      <w:r>
        <w:rPr>
          <w:rFonts w:ascii="Times New Roman" w:hAnsi="Times New Roman" w:cs="Times New Roman"/>
          <w:sz w:val="24"/>
          <w:szCs w:val="24"/>
        </w:rPr>
        <w:t xml:space="preserve">let your unconscious answer it. </w:t>
      </w:r>
      <w:r w:rsidR="00814948">
        <w:rPr>
          <w:rFonts w:ascii="Times New Roman" w:hAnsi="Times New Roman" w:cs="Times New Roman"/>
          <w:sz w:val="24"/>
          <w:szCs w:val="24"/>
        </w:rPr>
        <w:t xml:space="preserve">Right </w:t>
      </w:r>
      <w:r w:rsidR="002061BF">
        <w:rPr>
          <w:rFonts w:ascii="Times New Roman" w:hAnsi="Times New Roman" w:cs="Times New Roman"/>
          <w:sz w:val="24"/>
          <w:szCs w:val="24"/>
        </w:rPr>
        <w:t>now,</w:t>
      </w:r>
      <w:r w:rsidR="00814948">
        <w:rPr>
          <w:rFonts w:ascii="Times New Roman" w:hAnsi="Times New Roman" w:cs="Times New Roman"/>
          <w:sz w:val="24"/>
          <w:szCs w:val="24"/>
        </w:rPr>
        <w:t xml:space="preserve"> </w:t>
      </w:r>
      <w:r>
        <w:rPr>
          <w:rFonts w:ascii="Times New Roman" w:hAnsi="Times New Roman" w:cs="Times New Roman"/>
          <w:sz w:val="24"/>
          <w:szCs w:val="24"/>
        </w:rPr>
        <w:t>I just want to know your unconscious mind’s answer</w:t>
      </w:r>
      <w:r w:rsidR="0035709C">
        <w:rPr>
          <w:rFonts w:ascii="Times New Roman" w:hAnsi="Times New Roman" w:cs="Times New Roman"/>
          <w:sz w:val="24"/>
          <w:szCs w:val="24"/>
        </w:rPr>
        <w:t>… w</w:t>
      </w:r>
      <w:r w:rsidR="004767AB">
        <w:rPr>
          <w:rFonts w:ascii="Times New Roman" w:hAnsi="Times New Roman" w:cs="Times New Roman"/>
          <w:sz w:val="24"/>
          <w:szCs w:val="24"/>
        </w:rPr>
        <w:t>hat your unconscious thinks</w:t>
      </w:r>
      <w:r w:rsidR="00CC0012">
        <w:rPr>
          <w:rFonts w:ascii="Times New Roman" w:hAnsi="Times New Roman" w:cs="Times New Roman"/>
          <w:sz w:val="24"/>
          <w:szCs w:val="24"/>
        </w:rPr>
        <w:t>. Let it answer by itself. It can do it all by itself.”</w:t>
      </w:r>
    </w:p>
    <w:p w:rsidR="008E1303" w:rsidRDefault="008E1303" w:rsidP="00B244A9">
      <w:pPr>
        <w:spacing w:line="480" w:lineRule="auto"/>
        <w:rPr>
          <w:rFonts w:ascii="Times New Roman" w:hAnsi="Times New Roman" w:cs="Times New Roman"/>
          <w:sz w:val="24"/>
          <w:szCs w:val="24"/>
        </w:rPr>
      </w:pPr>
      <w:r>
        <w:rPr>
          <w:rFonts w:ascii="Times New Roman" w:hAnsi="Times New Roman" w:cs="Times New Roman"/>
          <w:sz w:val="24"/>
          <w:szCs w:val="24"/>
        </w:rPr>
        <w:t xml:space="preserve">If </w:t>
      </w:r>
      <w:r w:rsidR="00814948">
        <w:rPr>
          <w:rFonts w:ascii="Times New Roman" w:hAnsi="Times New Roman" w:cs="Times New Roman"/>
          <w:sz w:val="24"/>
          <w:szCs w:val="24"/>
        </w:rPr>
        <w:t xml:space="preserve">after a reasonable period of time </w:t>
      </w:r>
      <w:r w:rsidR="001015D0">
        <w:rPr>
          <w:rFonts w:ascii="Times New Roman" w:hAnsi="Times New Roman" w:cs="Times New Roman"/>
          <w:sz w:val="24"/>
          <w:szCs w:val="24"/>
        </w:rPr>
        <w:t>passes</w:t>
      </w:r>
      <w:r w:rsidR="00814948">
        <w:rPr>
          <w:rFonts w:ascii="Times New Roman" w:hAnsi="Times New Roman" w:cs="Times New Roman"/>
          <w:sz w:val="24"/>
          <w:szCs w:val="24"/>
        </w:rPr>
        <w:t xml:space="preserve"> </w:t>
      </w:r>
      <w:r w:rsidR="002061BF">
        <w:rPr>
          <w:rFonts w:ascii="Times New Roman" w:hAnsi="Times New Roman" w:cs="Times New Roman"/>
          <w:sz w:val="24"/>
          <w:szCs w:val="24"/>
        </w:rPr>
        <w:t>without an</w:t>
      </w:r>
      <w:r>
        <w:rPr>
          <w:rFonts w:ascii="Times New Roman" w:hAnsi="Times New Roman" w:cs="Times New Roman"/>
          <w:sz w:val="24"/>
          <w:szCs w:val="24"/>
        </w:rPr>
        <w:t xml:space="preserve"> unconscious </w:t>
      </w:r>
      <w:r w:rsidR="002061BF">
        <w:rPr>
          <w:rFonts w:ascii="Times New Roman" w:hAnsi="Times New Roman" w:cs="Times New Roman"/>
          <w:sz w:val="24"/>
          <w:szCs w:val="24"/>
        </w:rPr>
        <w:t xml:space="preserve">type </w:t>
      </w:r>
      <w:r>
        <w:rPr>
          <w:rFonts w:ascii="Times New Roman" w:hAnsi="Times New Roman" w:cs="Times New Roman"/>
          <w:sz w:val="24"/>
          <w:szCs w:val="24"/>
        </w:rPr>
        <w:t>muscle</w:t>
      </w:r>
      <w:r w:rsidR="002061BF">
        <w:rPr>
          <w:rFonts w:ascii="Times New Roman" w:hAnsi="Times New Roman" w:cs="Times New Roman"/>
          <w:sz w:val="24"/>
          <w:szCs w:val="24"/>
        </w:rPr>
        <w:t xml:space="preserve"> movement</w:t>
      </w:r>
      <w:r w:rsidR="001015D0">
        <w:rPr>
          <w:rFonts w:ascii="Times New Roman" w:hAnsi="Times New Roman" w:cs="Times New Roman"/>
          <w:sz w:val="24"/>
          <w:szCs w:val="24"/>
        </w:rPr>
        <w:t xml:space="preserve">, </w:t>
      </w:r>
      <w:r>
        <w:rPr>
          <w:rFonts w:ascii="Times New Roman" w:hAnsi="Times New Roman" w:cs="Times New Roman"/>
          <w:sz w:val="24"/>
          <w:szCs w:val="24"/>
        </w:rPr>
        <w:t>the operator can</w:t>
      </w:r>
      <w:r w:rsidR="008904F2">
        <w:rPr>
          <w:rFonts w:ascii="Times New Roman" w:hAnsi="Times New Roman" w:cs="Times New Roman"/>
          <w:sz w:val="24"/>
          <w:szCs w:val="24"/>
        </w:rPr>
        <w:t xml:space="preserve"> then</w:t>
      </w:r>
      <w:r>
        <w:rPr>
          <w:rFonts w:ascii="Times New Roman" w:hAnsi="Times New Roman" w:cs="Times New Roman"/>
          <w:sz w:val="24"/>
          <w:szCs w:val="24"/>
        </w:rPr>
        <w:t xml:space="preserve"> say:</w:t>
      </w:r>
    </w:p>
    <w:p w:rsidR="008E1303" w:rsidRDefault="008E1303" w:rsidP="008E1303">
      <w:pPr>
        <w:spacing w:line="480" w:lineRule="auto"/>
        <w:ind w:left="720"/>
        <w:rPr>
          <w:rFonts w:ascii="Times New Roman" w:hAnsi="Times New Roman" w:cs="Times New Roman"/>
          <w:sz w:val="24"/>
          <w:szCs w:val="24"/>
        </w:rPr>
      </w:pPr>
      <w:r>
        <w:rPr>
          <w:rFonts w:ascii="Times New Roman" w:hAnsi="Times New Roman" w:cs="Times New Roman"/>
          <w:sz w:val="24"/>
          <w:szCs w:val="24"/>
        </w:rPr>
        <w:t>“…now</w:t>
      </w:r>
      <w:r w:rsidR="002061BF">
        <w:rPr>
          <w:rFonts w:ascii="Times New Roman" w:hAnsi="Times New Roman" w:cs="Times New Roman"/>
          <w:sz w:val="24"/>
          <w:szCs w:val="24"/>
        </w:rPr>
        <w:t>…</w:t>
      </w:r>
      <w:r>
        <w:rPr>
          <w:rFonts w:ascii="Times New Roman" w:hAnsi="Times New Roman" w:cs="Times New Roman"/>
          <w:sz w:val="24"/>
          <w:szCs w:val="24"/>
        </w:rPr>
        <w:t xml:space="preserve"> just let your head nod or shake in response to the following question. Are you now in a trance?” </w:t>
      </w:r>
    </w:p>
    <w:p w:rsidR="008E1303" w:rsidRDefault="00AF607B" w:rsidP="008E1303">
      <w:pPr>
        <w:spacing w:line="480" w:lineRule="auto"/>
        <w:rPr>
          <w:rFonts w:ascii="Times New Roman" w:hAnsi="Times New Roman" w:cs="Times New Roman"/>
          <w:sz w:val="24"/>
          <w:szCs w:val="24"/>
        </w:rPr>
      </w:pPr>
      <w:r>
        <w:rPr>
          <w:rFonts w:ascii="Times New Roman" w:hAnsi="Times New Roman" w:cs="Times New Roman"/>
          <w:sz w:val="24"/>
          <w:szCs w:val="24"/>
        </w:rPr>
        <w:t>For individuals who have difficulty in signaling with their fingers, hands and/or arms, nodding the head is very basic and, w</w:t>
      </w:r>
      <w:r w:rsidR="0035709C">
        <w:rPr>
          <w:rFonts w:ascii="Times New Roman" w:hAnsi="Times New Roman" w:cs="Times New Roman"/>
          <w:sz w:val="24"/>
          <w:szCs w:val="24"/>
        </w:rPr>
        <w:t>ith a little encouragement, subjects</w:t>
      </w:r>
      <w:r>
        <w:rPr>
          <w:rFonts w:ascii="Times New Roman" w:hAnsi="Times New Roman" w:cs="Times New Roman"/>
          <w:sz w:val="24"/>
          <w:szCs w:val="24"/>
        </w:rPr>
        <w:t xml:space="preserve"> can usually be successful in manifesting some kind of unconscious neck muscle movements. </w:t>
      </w:r>
      <w:r w:rsidR="008E1303">
        <w:rPr>
          <w:rFonts w:ascii="Times New Roman" w:hAnsi="Times New Roman" w:cs="Times New Roman"/>
          <w:sz w:val="24"/>
          <w:szCs w:val="24"/>
        </w:rPr>
        <w:t xml:space="preserve">It is immaterial whether the </w:t>
      </w:r>
      <w:r w:rsidR="00D070FA">
        <w:rPr>
          <w:rFonts w:ascii="Times New Roman" w:hAnsi="Times New Roman" w:cs="Times New Roman"/>
          <w:sz w:val="24"/>
          <w:szCs w:val="24"/>
        </w:rPr>
        <w:t xml:space="preserve">subject’s </w:t>
      </w:r>
      <w:r w:rsidR="008E1303">
        <w:rPr>
          <w:rFonts w:ascii="Times New Roman" w:hAnsi="Times New Roman" w:cs="Times New Roman"/>
          <w:sz w:val="24"/>
          <w:szCs w:val="24"/>
        </w:rPr>
        <w:t>head nods or shakes. What’s important is the nature of the muscle movement</w:t>
      </w:r>
      <w:r w:rsidR="00814948">
        <w:rPr>
          <w:rFonts w:ascii="Times New Roman" w:hAnsi="Times New Roman" w:cs="Times New Roman"/>
          <w:sz w:val="24"/>
          <w:szCs w:val="24"/>
        </w:rPr>
        <w:t xml:space="preserve">. </w:t>
      </w:r>
      <w:r w:rsidR="002061BF">
        <w:rPr>
          <w:rFonts w:ascii="Times New Roman" w:hAnsi="Times New Roman" w:cs="Times New Roman"/>
          <w:sz w:val="24"/>
          <w:szCs w:val="24"/>
        </w:rPr>
        <w:t>Again, is</w:t>
      </w:r>
      <w:r w:rsidR="00814948">
        <w:rPr>
          <w:rFonts w:ascii="Times New Roman" w:hAnsi="Times New Roman" w:cs="Times New Roman"/>
          <w:sz w:val="24"/>
          <w:szCs w:val="24"/>
        </w:rPr>
        <w:t xml:space="preserve"> it a smooth, continuous movement that initiates quickly after the question is asked? Or, is there a pause and then the movement begins hesitatingly and in a halting and/or </w:t>
      </w:r>
      <w:r>
        <w:rPr>
          <w:rFonts w:ascii="Times New Roman" w:hAnsi="Times New Roman" w:cs="Times New Roman"/>
          <w:sz w:val="24"/>
          <w:szCs w:val="24"/>
        </w:rPr>
        <w:t>jerking movement</w:t>
      </w:r>
      <w:r w:rsidR="00814948">
        <w:rPr>
          <w:rFonts w:ascii="Times New Roman" w:hAnsi="Times New Roman" w:cs="Times New Roman"/>
          <w:sz w:val="24"/>
          <w:szCs w:val="24"/>
        </w:rPr>
        <w:t>?</w:t>
      </w:r>
      <w:r w:rsidR="008E1303">
        <w:rPr>
          <w:rFonts w:ascii="Times New Roman" w:hAnsi="Times New Roman" w:cs="Times New Roman"/>
          <w:sz w:val="24"/>
          <w:szCs w:val="24"/>
        </w:rPr>
        <w:t xml:space="preserve"> </w:t>
      </w:r>
      <w:r w:rsidR="009C1B14">
        <w:rPr>
          <w:rFonts w:ascii="Times New Roman" w:hAnsi="Times New Roman" w:cs="Times New Roman"/>
          <w:sz w:val="24"/>
          <w:szCs w:val="24"/>
        </w:rPr>
        <w:t xml:space="preserve"> If it’s tentative and halting, the operator can encourage by saying:” good! Just let it nod all by itself. That’s right. All by its self.</w:t>
      </w:r>
      <w:r w:rsidR="008904F2">
        <w:rPr>
          <w:rFonts w:ascii="Times New Roman" w:hAnsi="Times New Roman" w:cs="Times New Roman"/>
          <w:sz w:val="24"/>
          <w:szCs w:val="24"/>
        </w:rPr>
        <w:t xml:space="preserve"> Let it keep nodding</w:t>
      </w:r>
      <w:r w:rsidR="009C1B14">
        <w:rPr>
          <w:rFonts w:ascii="Times New Roman" w:hAnsi="Times New Roman" w:cs="Times New Roman"/>
          <w:sz w:val="24"/>
          <w:szCs w:val="24"/>
        </w:rPr>
        <w:t>”</w:t>
      </w:r>
      <w:r w:rsidR="008904F2">
        <w:rPr>
          <w:rFonts w:ascii="Times New Roman" w:hAnsi="Times New Roman" w:cs="Times New Roman"/>
          <w:sz w:val="24"/>
          <w:szCs w:val="24"/>
        </w:rPr>
        <w:t>.</w:t>
      </w:r>
      <w:r w:rsidR="009C1B14">
        <w:rPr>
          <w:rFonts w:ascii="Times New Roman" w:hAnsi="Times New Roman" w:cs="Times New Roman"/>
          <w:sz w:val="24"/>
          <w:szCs w:val="24"/>
        </w:rPr>
        <w:t xml:space="preserve"> </w:t>
      </w:r>
      <w:r w:rsidR="00814948">
        <w:rPr>
          <w:rFonts w:ascii="Times New Roman" w:hAnsi="Times New Roman" w:cs="Times New Roman"/>
          <w:sz w:val="24"/>
          <w:szCs w:val="24"/>
        </w:rPr>
        <w:t>The later type of response is more likely unconscious in origin and the former more likely to have a conscious origin. If the operator is satisfied that the movement</w:t>
      </w:r>
      <w:r w:rsidR="009C1B14">
        <w:rPr>
          <w:rFonts w:ascii="Times New Roman" w:hAnsi="Times New Roman" w:cs="Times New Roman"/>
          <w:sz w:val="24"/>
          <w:szCs w:val="24"/>
        </w:rPr>
        <w:t>(s) are</w:t>
      </w:r>
      <w:r w:rsidR="00814948">
        <w:rPr>
          <w:rFonts w:ascii="Times New Roman" w:hAnsi="Times New Roman" w:cs="Times New Roman"/>
          <w:sz w:val="24"/>
          <w:szCs w:val="24"/>
        </w:rPr>
        <w:t xml:space="preserve"> unconscious, she/he can proceed to the next task.</w:t>
      </w:r>
    </w:p>
    <w:p w:rsidR="00636A5F" w:rsidRDefault="00636A5F" w:rsidP="00B244A9">
      <w:pPr>
        <w:spacing w:line="480" w:lineRule="auto"/>
        <w:rPr>
          <w:rFonts w:ascii="Times New Roman" w:hAnsi="Times New Roman" w:cs="Times New Roman"/>
          <w:sz w:val="24"/>
          <w:szCs w:val="24"/>
        </w:rPr>
      </w:pPr>
      <w:r>
        <w:rPr>
          <w:rFonts w:ascii="Times New Roman" w:hAnsi="Times New Roman" w:cs="Times New Roman"/>
          <w:sz w:val="24"/>
          <w:szCs w:val="24"/>
        </w:rPr>
        <w:t xml:space="preserve">Once authentic ideomotor signals have been tested and authenticated, the operator can </w:t>
      </w:r>
      <w:r w:rsidR="002061BF">
        <w:rPr>
          <w:rFonts w:ascii="Times New Roman" w:hAnsi="Times New Roman" w:cs="Times New Roman"/>
          <w:sz w:val="24"/>
          <w:szCs w:val="24"/>
        </w:rPr>
        <w:t xml:space="preserve">then </w:t>
      </w:r>
      <w:r>
        <w:rPr>
          <w:rFonts w:ascii="Times New Roman" w:hAnsi="Times New Roman" w:cs="Times New Roman"/>
          <w:sz w:val="24"/>
          <w:szCs w:val="24"/>
        </w:rPr>
        <w:t>ask the subject</w:t>
      </w:r>
      <w:r w:rsidR="002061BF">
        <w:rPr>
          <w:rFonts w:ascii="Times New Roman" w:hAnsi="Times New Roman" w:cs="Times New Roman"/>
          <w:sz w:val="24"/>
          <w:szCs w:val="24"/>
        </w:rPr>
        <w:t>:</w:t>
      </w:r>
      <w:r>
        <w:rPr>
          <w:rFonts w:ascii="Times New Roman" w:hAnsi="Times New Roman" w:cs="Times New Roman"/>
          <w:sz w:val="24"/>
          <w:szCs w:val="24"/>
        </w:rPr>
        <w:t xml:space="preserve"> </w:t>
      </w:r>
    </w:p>
    <w:p w:rsidR="007D2943" w:rsidRDefault="007D2943" w:rsidP="007D2943">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“…how does (subject’s first name) think it will signal “I want/need your help to feel safe and calm” or “I want your help in coming out of a trance”?  </w:t>
      </w:r>
    </w:p>
    <w:p w:rsidR="007D2943" w:rsidRDefault="007D2943" w:rsidP="007D2943">
      <w:pPr>
        <w:spacing w:line="480" w:lineRule="auto"/>
        <w:rPr>
          <w:rFonts w:ascii="Times New Roman" w:hAnsi="Times New Roman" w:cs="Times New Roman"/>
          <w:sz w:val="24"/>
          <w:szCs w:val="24"/>
        </w:rPr>
      </w:pPr>
      <w:r>
        <w:rPr>
          <w:rFonts w:ascii="Times New Roman" w:hAnsi="Times New Roman" w:cs="Times New Roman"/>
          <w:sz w:val="24"/>
          <w:szCs w:val="24"/>
        </w:rPr>
        <w:t xml:space="preserve">Over the </w:t>
      </w:r>
      <w:r w:rsidR="00C73C5E">
        <w:rPr>
          <w:rFonts w:ascii="Times New Roman" w:hAnsi="Times New Roman" w:cs="Times New Roman"/>
          <w:sz w:val="24"/>
          <w:szCs w:val="24"/>
        </w:rPr>
        <w:t>years,</w:t>
      </w:r>
      <w:r>
        <w:rPr>
          <w:rFonts w:ascii="Times New Roman" w:hAnsi="Times New Roman" w:cs="Times New Roman"/>
          <w:sz w:val="24"/>
          <w:szCs w:val="24"/>
        </w:rPr>
        <w:t xml:space="preserve"> the author has witnessed a range of signals in </w:t>
      </w:r>
      <w:r w:rsidR="00B102D0">
        <w:rPr>
          <w:rFonts w:ascii="Times New Roman" w:hAnsi="Times New Roman" w:cs="Times New Roman"/>
          <w:sz w:val="24"/>
          <w:szCs w:val="24"/>
        </w:rPr>
        <w:t xml:space="preserve">response to the above question. </w:t>
      </w:r>
      <w:r w:rsidR="000114B0">
        <w:rPr>
          <w:rFonts w:ascii="Times New Roman" w:hAnsi="Times New Roman" w:cs="Times New Roman"/>
          <w:sz w:val="24"/>
          <w:szCs w:val="24"/>
        </w:rPr>
        <w:t>“I</w:t>
      </w:r>
      <w:r w:rsidR="00C73C5E">
        <w:rPr>
          <w:rFonts w:ascii="Times New Roman" w:hAnsi="Times New Roman" w:cs="Times New Roman"/>
          <w:sz w:val="24"/>
          <w:szCs w:val="24"/>
        </w:rPr>
        <w:t xml:space="preserve"> want </w:t>
      </w:r>
      <w:r w:rsidR="00B102D0">
        <w:rPr>
          <w:rFonts w:ascii="Times New Roman" w:hAnsi="Times New Roman" w:cs="Times New Roman"/>
          <w:sz w:val="24"/>
          <w:szCs w:val="24"/>
        </w:rPr>
        <w:t>your help</w:t>
      </w:r>
      <w:r w:rsidR="00C73C5E">
        <w:rPr>
          <w:rFonts w:ascii="Times New Roman" w:hAnsi="Times New Roman" w:cs="Times New Roman"/>
          <w:sz w:val="24"/>
          <w:szCs w:val="24"/>
        </w:rPr>
        <w:t>” s</w:t>
      </w:r>
      <w:r>
        <w:rPr>
          <w:rFonts w:ascii="Times New Roman" w:hAnsi="Times New Roman" w:cs="Times New Roman"/>
          <w:sz w:val="24"/>
          <w:szCs w:val="24"/>
        </w:rPr>
        <w:t xml:space="preserve">ignals are </w:t>
      </w:r>
      <w:r w:rsidR="000114B0">
        <w:rPr>
          <w:rFonts w:ascii="Times New Roman" w:hAnsi="Times New Roman" w:cs="Times New Roman"/>
          <w:sz w:val="24"/>
          <w:szCs w:val="24"/>
        </w:rPr>
        <w:t>invariably</w:t>
      </w:r>
      <w:r w:rsidR="00B102D0">
        <w:rPr>
          <w:rFonts w:ascii="Times New Roman" w:hAnsi="Times New Roman" w:cs="Times New Roman"/>
          <w:sz w:val="24"/>
          <w:szCs w:val="24"/>
        </w:rPr>
        <w:t xml:space="preserve"> more pronounced</w:t>
      </w:r>
      <w:r>
        <w:rPr>
          <w:rFonts w:ascii="Times New Roman" w:hAnsi="Times New Roman" w:cs="Times New Roman"/>
          <w:sz w:val="24"/>
          <w:szCs w:val="24"/>
        </w:rPr>
        <w:t xml:space="preserve"> than the “yes” </w:t>
      </w:r>
      <w:r w:rsidR="00D070FA">
        <w:rPr>
          <w:rFonts w:ascii="Times New Roman" w:hAnsi="Times New Roman" w:cs="Times New Roman"/>
          <w:sz w:val="24"/>
          <w:szCs w:val="24"/>
        </w:rPr>
        <w:t>and “no” signals the subject had</w:t>
      </w:r>
      <w:r w:rsidR="00577FC9">
        <w:rPr>
          <w:rFonts w:ascii="Times New Roman" w:hAnsi="Times New Roman" w:cs="Times New Roman"/>
          <w:sz w:val="24"/>
          <w:szCs w:val="24"/>
        </w:rPr>
        <w:t xml:space="preserve"> </w:t>
      </w:r>
      <w:r w:rsidR="00D070FA">
        <w:rPr>
          <w:rFonts w:ascii="Times New Roman" w:hAnsi="Times New Roman" w:cs="Times New Roman"/>
          <w:sz w:val="24"/>
          <w:szCs w:val="24"/>
        </w:rPr>
        <w:t>previously</w:t>
      </w:r>
      <w:r>
        <w:rPr>
          <w:rFonts w:ascii="Times New Roman" w:hAnsi="Times New Roman" w:cs="Times New Roman"/>
          <w:sz w:val="24"/>
          <w:szCs w:val="24"/>
        </w:rPr>
        <w:t xml:space="preserve"> established. </w:t>
      </w:r>
      <w:r w:rsidR="00C73C5E">
        <w:rPr>
          <w:rFonts w:ascii="Times New Roman" w:hAnsi="Times New Roman" w:cs="Times New Roman"/>
          <w:sz w:val="24"/>
          <w:szCs w:val="24"/>
        </w:rPr>
        <w:t xml:space="preserve">The “I need help” signal is </w:t>
      </w:r>
      <w:r w:rsidR="00D070FA">
        <w:rPr>
          <w:rFonts w:ascii="Times New Roman" w:hAnsi="Times New Roman" w:cs="Times New Roman"/>
          <w:sz w:val="24"/>
          <w:szCs w:val="24"/>
        </w:rPr>
        <w:t>more</w:t>
      </w:r>
      <w:r w:rsidR="00C73C5E">
        <w:rPr>
          <w:rFonts w:ascii="Times New Roman" w:hAnsi="Times New Roman" w:cs="Times New Roman"/>
          <w:sz w:val="24"/>
          <w:szCs w:val="24"/>
        </w:rPr>
        <w:t xml:space="preserve"> distinguishable. For example, if the “yes” or “no” signals involve </w:t>
      </w:r>
      <w:r w:rsidR="000114B0">
        <w:rPr>
          <w:rFonts w:ascii="Times New Roman" w:hAnsi="Times New Roman" w:cs="Times New Roman"/>
          <w:sz w:val="24"/>
          <w:szCs w:val="24"/>
        </w:rPr>
        <w:t>slight</w:t>
      </w:r>
      <w:r w:rsidR="00B102D0">
        <w:rPr>
          <w:rFonts w:ascii="Times New Roman" w:hAnsi="Times New Roman" w:cs="Times New Roman"/>
          <w:sz w:val="24"/>
          <w:szCs w:val="24"/>
        </w:rPr>
        <w:t xml:space="preserve"> (yet </w:t>
      </w:r>
      <w:r w:rsidR="003F3BAD">
        <w:rPr>
          <w:rFonts w:ascii="Times New Roman" w:hAnsi="Times New Roman" w:cs="Times New Roman"/>
          <w:sz w:val="24"/>
          <w:szCs w:val="24"/>
        </w:rPr>
        <w:t>consistent) finger</w:t>
      </w:r>
      <w:r w:rsidR="000114B0">
        <w:rPr>
          <w:rFonts w:ascii="Times New Roman" w:hAnsi="Times New Roman" w:cs="Times New Roman"/>
          <w:sz w:val="24"/>
          <w:szCs w:val="24"/>
        </w:rPr>
        <w:t xml:space="preserve"> movements (twitching from side to side or ratcheting up and down) on</w:t>
      </w:r>
      <w:r w:rsidR="00C73C5E">
        <w:rPr>
          <w:rFonts w:ascii="Times New Roman" w:hAnsi="Times New Roman" w:cs="Times New Roman"/>
          <w:sz w:val="24"/>
          <w:szCs w:val="24"/>
        </w:rPr>
        <w:t xml:space="preserve"> one or both hands, the “I need help” signal might involve a</w:t>
      </w:r>
      <w:r w:rsidR="000114B0">
        <w:rPr>
          <w:rFonts w:ascii="Times New Roman" w:hAnsi="Times New Roman" w:cs="Times New Roman"/>
          <w:sz w:val="24"/>
          <w:szCs w:val="24"/>
        </w:rPr>
        <w:t>n entire</w:t>
      </w:r>
      <w:r w:rsidR="00C73C5E">
        <w:rPr>
          <w:rFonts w:ascii="Times New Roman" w:hAnsi="Times New Roman" w:cs="Times New Roman"/>
          <w:sz w:val="24"/>
          <w:szCs w:val="24"/>
        </w:rPr>
        <w:t xml:space="preserve"> hand lift or an entire arm/hand levitation. The author </w:t>
      </w:r>
      <w:r w:rsidR="00577FC9">
        <w:rPr>
          <w:rFonts w:ascii="Times New Roman" w:hAnsi="Times New Roman" w:cs="Times New Roman"/>
          <w:sz w:val="24"/>
          <w:szCs w:val="24"/>
        </w:rPr>
        <w:t xml:space="preserve">wishes </w:t>
      </w:r>
      <w:r w:rsidR="00C73C5E">
        <w:rPr>
          <w:rFonts w:ascii="Times New Roman" w:hAnsi="Times New Roman" w:cs="Times New Roman"/>
          <w:sz w:val="24"/>
          <w:szCs w:val="24"/>
        </w:rPr>
        <w:t xml:space="preserve">to emphasize the meaningfulness of genuine ideomotor signals </w:t>
      </w:r>
      <w:r w:rsidR="00577FC9">
        <w:rPr>
          <w:rFonts w:ascii="Times New Roman" w:hAnsi="Times New Roman" w:cs="Times New Roman"/>
          <w:sz w:val="24"/>
          <w:szCs w:val="24"/>
        </w:rPr>
        <w:t>for</w:t>
      </w:r>
      <w:r w:rsidR="00C73C5E">
        <w:rPr>
          <w:rFonts w:ascii="Times New Roman" w:hAnsi="Times New Roman" w:cs="Times New Roman"/>
          <w:sz w:val="24"/>
          <w:szCs w:val="24"/>
        </w:rPr>
        <w:t xml:space="preserve"> the subject during hypnotherapy.</w:t>
      </w:r>
      <w:r w:rsidR="00577FC9">
        <w:rPr>
          <w:rFonts w:ascii="Times New Roman" w:hAnsi="Times New Roman" w:cs="Times New Roman"/>
          <w:sz w:val="24"/>
          <w:szCs w:val="24"/>
        </w:rPr>
        <w:t xml:space="preserve"> For the subject, ideomotor movements</w:t>
      </w:r>
      <w:r w:rsidR="00C73C5E">
        <w:rPr>
          <w:rFonts w:ascii="Times New Roman" w:hAnsi="Times New Roman" w:cs="Times New Roman"/>
          <w:sz w:val="24"/>
          <w:szCs w:val="24"/>
        </w:rPr>
        <w:t xml:space="preserve"> can be compared to an expression of “individuality”. </w:t>
      </w:r>
      <w:r w:rsidR="005A6E0F">
        <w:rPr>
          <w:rFonts w:ascii="Times New Roman" w:hAnsi="Times New Roman" w:cs="Times New Roman"/>
          <w:sz w:val="24"/>
          <w:szCs w:val="24"/>
        </w:rPr>
        <w:t>In the author’s experience, i</w:t>
      </w:r>
      <w:r w:rsidR="00C73C5E">
        <w:rPr>
          <w:rFonts w:ascii="Times New Roman" w:hAnsi="Times New Roman" w:cs="Times New Roman"/>
          <w:sz w:val="24"/>
          <w:szCs w:val="24"/>
        </w:rPr>
        <w:t xml:space="preserve">t’s not a stretch to say the subject feels a certain “pride” in manifesting their </w:t>
      </w:r>
      <w:r w:rsidR="000114B0">
        <w:rPr>
          <w:rFonts w:ascii="Times New Roman" w:hAnsi="Times New Roman" w:cs="Times New Roman"/>
          <w:sz w:val="24"/>
          <w:szCs w:val="24"/>
        </w:rPr>
        <w:t xml:space="preserve">own unique </w:t>
      </w:r>
      <w:r w:rsidR="00C73C5E">
        <w:rPr>
          <w:rFonts w:ascii="Times New Roman" w:hAnsi="Times New Roman" w:cs="Times New Roman"/>
          <w:sz w:val="24"/>
          <w:szCs w:val="24"/>
        </w:rPr>
        <w:t xml:space="preserve">signals.  </w:t>
      </w:r>
    </w:p>
    <w:p w:rsidR="00454724" w:rsidRPr="000F33C1" w:rsidRDefault="00577FC9" w:rsidP="00454724">
      <w:pPr>
        <w:spacing w:line="480" w:lineRule="auto"/>
        <w:rPr>
          <w:rFonts w:ascii="Times New Roman" w:hAnsi="Times New Roman" w:cs="Times New Roman"/>
          <w:sz w:val="24"/>
          <w:szCs w:val="24"/>
        </w:rPr>
      </w:pPr>
      <w:r>
        <w:rPr>
          <w:rFonts w:ascii="Times New Roman" w:hAnsi="Times New Roman" w:cs="Times New Roman"/>
          <w:sz w:val="24"/>
          <w:szCs w:val="24"/>
        </w:rPr>
        <w:t xml:space="preserve">To </w:t>
      </w:r>
      <w:r w:rsidR="00EF26D4">
        <w:rPr>
          <w:rFonts w:ascii="Times New Roman" w:hAnsi="Times New Roman" w:cs="Times New Roman"/>
          <w:sz w:val="24"/>
          <w:szCs w:val="24"/>
        </w:rPr>
        <w:t>recap</w:t>
      </w:r>
      <w:r>
        <w:rPr>
          <w:rFonts w:ascii="Times New Roman" w:hAnsi="Times New Roman" w:cs="Times New Roman"/>
          <w:sz w:val="24"/>
          <w:szCs w:val="24"/>
        </w:rPr>
        <w:t>: b</w:t>
      </w:r>
      <w:r w:rsidR="009522B2">
        <w:rPr>
          <w:rFonts w:ascii="Times New Roman" w:hAnsi="Times New Roman" w:cs="Times New Roman"/>
          <w:sz w:val="24"/>
          <w:szCs w:val="24"/>
        </w:rPr>
        <w:t xml:space="preserve">efore initiating the treatment for PTSD, </w:t>
      </w:r>
      <w:r w:rsidR="00454724" w:rsidRPr="000F33C1">
        <w:rPr>
          <w:rFonts w:ascii="Times New Roman" w:hAnsi="Times New Roman" w:cs="Times New Roman"/>
          <w:sz w:val="24"/>
          <w:szCs w:val="24"/>
        </w:rPr>
        <w:t>the subject</w:t>
      </w:r>
      <w:r w:rsidR="009522B2">
        <w:rPr>
          <w:rFonts w:ascii="Times New Roman" w:hAnsi="Times New Roman" w:cs="Times New Roman"/>
          <w:sz w:val="24"/>
          <w:szCs w:val="24"/>
        </w:rPr>
        <w:t xml:space="preserve"> needs to </w:t>
      </w:r>
      <w:r w:rsidR="00454724" w:rsidRPr="000F33C1">
        <w:rPr>
          <w:rFonts w:ascii="Times New Roman" w:hAnsi="Times New Roman" w:cs="Times New Roman"/>
          <w:sz w:val="24"/>
          <w:szCs w:val="24"/>
        </w:rPr>
        <w:t>demonstrated (to themselves and the operator) their ability to respond to</w:t>
      </w:r>
      <w:r w:rsidR="00B102D0">
        <w:rPr>
          <w:rFonts w:ascii="Times New Roman" w:hAnsi="Times New Roman" w:cs="Times New Roman"/>
          <w:sz w:val="24"/>
          <w:szCs w:val="24"/>
        </w:rPr>
        <w:t>: (1)</w:t>
      </w:r>
      <w:r w:rsidR="00454724" w:rsidRPr="000F33C1">
        <w:rPr>
          <w:rFonts w:ascii="Times New Roman" w:hAnsi="Times New Roman" w:cs="Times New Roman"/>
          <w:sz w:val="24"/>
          <w:szCs w:val="24"/>
        </w:rPr>
        <w:t xml:space="preserve"> the operator’s initiating the posthypnotic suggestion of the arm lift and, in response, quickly withdraw from emotionally charged situations and experience calm, </w:t>
      </w:r>
      <w:r w:rsidR="009522B2">
        <w:rPr>
          <w:rFonts w:ascii="Times New Roman" w:hAnsi="Times New Roman" w:cs="Times New Roman"/>
          <w:sz w:val="24"/>
          <w:szCs w:val="24"/>
        </w:rPr>
        <w:t>and (</w:t>
      </w:r>
      <w:r w:rsidR="00B102D0">
        <w:rPr>
          <w:rFonts w:ascii="Times New Roman" w:hAnsi="Times New Roman" w:cs="Times New Roman"/>
          <w:sz w:val="24"/>
          <w:szCs w:val="24"/>
        </w:rPr>
        <w:t>2</w:t>
      </w:r>
      <w:r w:rsidR="00612B4C">
        <w:rPr>
          <w:rFonts w:ascii="Times New Roman" w:hAnsi="Times New Roman" w:cs="Times New Roman"/>
          <w:sz w:val="24"/>
          <w:szCs w:val="24"/>
        </w:rPr>
        <w:t>) improvise</w:t>
      </w:r>
      <w:r w:rsidR="00B11BD9">
        <w:rPr>
          <w:rFonts w:ascii="Times New Roman" w:hAnsi="Times New Roman" w:cs="Times New Roman"/>
          <w:sz w:val="24"/>
          <w:szCs w:val="24"/>
        </w:rPr>
        <w:t xml:space="preserve"> their own unique ideomotor signal</w:t>
      </w:r>
      <w:r>
        <w:rPr>
          <w:rFonts w:ascii="Times New Roman" w:hAnsi="Times New Roman" w:cs="Times New Roman"/>
          <w:sz w:val="24"/>
          <w:szCs w:val="24"/>
        </w:rPr>
        <w:t xml:space="preserve"> for</w:t>
      </w:r>
      <w:r w:rsidR="004148B1">
        <w:rPr>
          <w:rFonts w:ascii="Times New Roman" w:hAnsi="Times New Roman" w:cs="Times New Roman"/>
          <w:sz w:val="24"/>
          <w:szCs w:val="24"/>
        </w:rPr>
        <w:t>:</w:t>
      </w:r>
      <w:r w:rsidR="00B11BD9">
        <w:rPr>
          <w:rFonts w:ascii="Times New Roman" w:hAnsi="Times New Roman" w:cs="Times New Roman"/>
          <w:sz w:val="24"/>
          <w:szCs w:val="24"/>
        </w:rPr>
        <w:t xml:space="preserve"> “I need help”</w:t>
      </w:r>
      <w:r w:rsidR="00B102D0">
        <w:rPr>
          <w:rFonts w:ascii="Times New Roman" w:hAnsi="Times New Roman" w:cs="Times New Roman"/>
          <w:sz w:val="24"/>
          <w:szCs w:val="24"/>
        </w:rPr>
        <w:t xml:space="preserve">. </w:t>
      </w:r>
    </w:p>
    <w:p w:rsidR="00451E2E" w:rsidRDefault="00454724" w:rsidP="00454724">
      <w:pPr>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A new trance is then elicited in which the subject is directed to begin exploring their traumatic experience while remaining emotionally detached and calm. Once they begin to identify the various components and events of their trauma via the hypnotic phenomenon of hypermnesia (vivid recall), they are encouraged to relate to the operator what they are learning about their trauma without awakening</w:t>
      </w:r>
      <w:r w:rsidR="004148B1">
        <w:rPr>
          <w:rFonts w:ascii="Times New Roman" w:hAnsi="Times New Roman" w:cs="Times New Roman"/>
          <w:sz w:val="24"/>
          <w:szCs w:val="24"/>
        </w:rPr>
        <w:t>.</w:t>
      </w:r>
      <w:r w:rsidRPr="000F33C1">
        <w:rPr>
          <w:rFonts w:ascii="Times New Roman" w:hAnsi="Times New Roman" w:cs="Times New Roman"/>
          <w:sz w:val="24"/>
          <w:szCs w:val="24"/>
        </w:rPr>
        <w:t xml:space="preserve"> </w:t>
      </w:r>
      <w:r w:rsidR="00451E2E">
        <w:rPr>
          <w:rFonts w:ascii="Times New Roman" w:hAnsi="Times New Roman" w:cs="Times New Roman"/>
          <w:sz w:val="24"/>
          <w:szCs w:val="24"/>
        </w:rPr>
        <w:t xml:space="preserve">Subjects usually need </w:t>
      </w:r>
      <w:r w:rsidR="004148B1">
        <w:rPr>
          <w:rFonts w:ascii="Times New Roman" w:hAnsi="Times New Roman" w:cs="Times New Roman"/>
          <w:sz w:val="24"/>
          <w:szCs w:val="24"/>
        </w:rPr>
        <w:t xml:space="preserve">some help in learning to talk in a trance. The author </w:t>
      </w:r>
      <w:r w:rsidR="00451E2E">
        <w:rPr>
          <w:rFonts w:ascii="Times New Roman" w:hAnsi="Times New Roman" w:cs="Times New Roman"/>
          <w:sz w:val="24"/>
          <w:szCs w:val="24"/>
        </w:rPr>
        <w:t>has found that giving the following suggestion is often helpful.</w:t>
      </w:r>
      <w:r w:rsidR="004148B1">
        <w:rPr>
          <w:rFonts w:ascii="Times New Roman" w:hAnsi="Times New Roman" w:cs="Times New Roman"/>
          <w:sz w:val="24"/>
          <w:szCs w:val="24"/>
        </w:rPr>
        <w:t xml:space="preserve"> </w:t>
      </w:r>
      <w:r w:rsidRPr="000F33C1">
        <w:rPr>
          <w:rFonts w:ascii="Times New Roman" w:hAnsi="Times New Roman" w:cs="Times New Roman"/>
          <w:sz w:val="24"/>
          <w:szCs w:val="24"/>
        </w:rPr>
        <w:t xml:space="preserve"> </w:t>
      </w:r>
    </w:p>
    <w:p w:rsidR="00451E2E" w:rsidRDefault="004148B1" w:rsidP="00451E2E">
      <w:pPr>
        <w:spacing w:line="480" w:lineRule="auto"/>
        <w:ind w:left="720"/>
        <w:rPr>
          <w:rFonts w:ascii="Times New Roman" w:hAnsi="Times New Roman" w:cs="Times New Roman"/>
          <w:sz w:val="24"/>
          <w:szCs w:val="24"/>
        </w:rPr>
      </w:pPr>
      <w:r>
        <w:rPr>
          <w:rFonts w:ascii="Times New Roman" w:hAnsi="Times New Roman" w:cs="Times New Roman"/>
          <w:sz w:val="24"/>
          <w:szCs w:val="24"/>
        </w:rPr>
        <w:t>“I want you to learn that you can awaken from the neck up only…</w:t>
      </w:r>
      <w:r w:rsidR="003133D8">
        <w:rPr>
          <w:rFonts w:ascii="Times New Roman" w:hAnsi="Times New Roman" w:cs="Times New Roman"/>
          <w:sz w:val="24"/>
          <w:szCs w:val="24"/>
        </w:rPr>
        <w:t xml:space="preserve">just </w:t>
      </w:r>
      <w:r>
        <w:rPr>
          <w:rFonts w:ascii="Times New Roman" w:hAnsi="Times New Roman" w:cs="Times New Roman"/>
          <w:sz w:val="24"/>
          <w:szCs w:val="24"/>
        </w:rPr>
        <w:t xml:space="preserve">let your face begin to awaken. </w:t>
      </w:r>
      <w:r w:rsidR="00451E2E">
        <w:rPr>
          <w:rFonts w:ascii="Times New Roman" w:hAnsi="Times New Roman" w:cs="Times New Roman"/>
          <w:sz w:val="24"/>
          <w:szCs w:val="24"/>
        </w:rPr>
        <w:t xml:space="preserve">   </w:t>
      </w:r>
      <w:r>
        <w:rPr>
          <w:rFonts w:ascii="Times New Roman" w:hAnsi="Times New Roman" w:cs="Times New Roman"/>
          <w:sz w:val="24"/>
          <w:szCs w:val="24"/>
        </w:rPr>
        <w:t xml:space="preserve">First your neck </w:t>
      </w:r>
      <w:r w:rsidR="006248D8">
        <w:rPr>
          <w:rFonts w:ascii="Times New Roman" w:hAnsi="Times New Roman" w:cs="Times New Roman"/>
          <w:sz w:val="24"/>
          <w:szCs w:val="24"/>
        </w:rPr>
        <w:t xml:space="preserve">and </w:t>
      </w:r>
      <w:r>
        <w:rPr>
          <w:rFonts w:ascii="Times New Roman" w:hAnsi="Times New Roman" w:cs="Times New Roman"/>
          <w:sz w:val="24"/>
          <w:szCs w:val="24"/>
        </w:rPr>
        <w:t xml:space="preserve">then you can begin to feel your face </w:t>
      </w:r>
      <w:r w:rsidR="006248D8">
        <w:rPr>
          <w:rFonts w:ascii="Times New Roman" w:hAnsi="Times New Roman" w:cs="Times New Roman"/>
          <w:sz w:val="24"/>
          <w:szCs w:val="24"/>
        </w:rPr>
        <w:t xml:space="preserve">slowly </w:t>
      </w:r>
      <w:r>
        <w:rPr>
          <w:rFonts w:ascii="Times New Roman" w:hAnsi="Times New Roman" w:cs="Times New Roman"/>
          <w:sz w:val="24"/>
          <w:szCs w:val="24"/>
        </w:rPr>
        <w:t>awakening</w:t>
      </w:r>
      <w:r w:rsidR="00451E2E">
        <w:rPr>
          <w:rFonts w:ascii="Times New Roman" w:hAnsi="Times New Roman" w:cs="Times New Roman"/>
          <w:sz w:val="24"/>
          <w:szCs w:val="24"/>
        </w:rPr>
        <w:t>…all the muscles, nerves and organs associated with speech</w:t>
      </w:r>
      <w:r w:rsidR="006248D8">
        <w:rPr>
          <w:rFonts w:ascii="Times New Roman" w:hAnsi="Times New Roman" w:cs="Times New Roman"/>
          <w:sz w:val="24"/>
          <w:szCs w:val="24"/>
        </w:rPr>
        <w:t xml:space="preserve"> awakening</w:t>
      </w:r>
      <w:r w:rsidR="00451E2E">
        <w:rPr>
          <w:rFonts w:ascii="Times New Roman" w:hAnsi="Times New Roman" w:cs="Times New Roman"/>
          <w:sz w:val="24"/>
          <w:szCs w:val="24"/>
        </w:rPr>
        <w:t>..</w:t>
      </w:r>
      <w:r>
        <w:rPr>
          <w:rFonts w:ascii="Times New Roman" w:hAnsi="Times New Roman" w:cs="Times New Roman"/>
          <w:sz w:val="24"/>
          <w:szCs w:val="24"/>
        </w:rPr>
        <w:t>…</w:t>
      </w:r>
      <w:r w:rsidR="00451E2E">
        <w:rPr>
          <w:rFonts w:ascii="Times New Roman" w:hAnsi="Times New Roman" w:cs="Times New Roman"/>
          <w:sz w:val="24"/>
          <w:szCs w:val="24"/>
        </w:rPr>
        <w:t>just enough so</w:t>
      </w:r>
      <w:r>
        <w:rPr>
          <w:rFonts w:ascii="Times New Roman" w:hAnsi="Times New Roman" w:cs="Times New Roman"/>
          <w:sz w:val="24"/>
          <w:szCs w:val="24"/>
        </w:rPr>
        <w:t xml:space="preserve"> that you can talk to me without </w:t>
      </w:r>
      <w:r w:rsidR="00451E2E">
        <w:rPr>
          <w:rFonts w:ascii="Times New Roman" w:hAnsi="Times New Roman" w:cs="Times New Roman"/>
          <w:sz w:val="24"/>
          <w:szCs w:val="24"/>
        </w:rPr>
        <w:t>disturbing your calm and relaxed body beneath you.</w:t>
      </w:r>
      <w:r>
        <w:rPr>
          <w:rFonts w:ascii="Times New Roman" w:hAnsi="Times New Roman" w:cs="Times New Roman"/>
          <w:sz w:val="24"/>
          <w:szCs w:val="24"/>
        </w:rPr>
        <w:t>”</w:t>
      </w:r>
    </w:p>
    <w:p w:rsidR="008567E0" w:rsidRDefault="00454724" w:rsidP="00451E2E">
      <w:pPr>
        <w:spacing w:line="480" w:lineRule="auto"/>
        <w:rPr>
          <w:rFonts w:ascii="Times New Roman" w:hAnsi="Times New Roman" w:cs="Times New Roman"/>
          <w:sz w:val="24"/>
          <w:szCs w:val="24"/>
        </w:rPr>
      </w:pPr>
      <w:r w:rsidRPr="000F33C1">
        <w:rPr>
          <w:rFonts w:ascii="Times New Roman" w:hAnsi="Times New Roman" w:cs="Times New Roman"/>
          <w:sz w:val="24"/>
          <w:szCs w:val="24"/>
        </w:rPr>
        <w:t xml:space="preserve">Once they have identified some, but not necessarily all the essential components of their trauma, they are given the following multi-part post-hypnotic suggestion: </w:t>
      </w:r>
    </w:p>
    <w:p w:rsidR="008567E0" w:rsidRDefault="00454724" w:rsidP="008567E0">
      <w:pPr>
        <w:spacing w:line="480" w:lineRule="auto"/>
        <w:ind w:left="720"/>
        <w:jc w:val="both"/>
        <w:rPr>
          <w:rFonts w:ascii="Times New Roman" w:hAnsi="Times New Roman" w:cs="Times New Roman"/>
          <w:sz w:val="24"/>
          <w:szCs w:val="24"/>
        </w:rPr>
      </w:pPr>
      <w:r w:rsidRPr="000F33C1">
        <w:rPr>
          <w:rFonts w:ascii="Times New Roman" w:hAnsi="Times New Roman" w:cs="Times New Roman"/>
          <w:sz w:val="24"/>
          <w:szCs w:val="24"/>
        </w:rPr>
        <w:t>“</w:t>
      </w:r>
      <w:r w:rsidR="00F61FE5">
        <w:rPr>
          <w:rFonts w:ascii="Times New Roman" w:hAnsi="Times New Roman" w:cs="Times New Roman"/>
          <w:sz w:val="24"/>
          <w:szCs w:val="24"/>
        </w:rPr>
        <w:t>…s</w:t>
      </w:r>
      <w:r w:rsidRPr="000F33C1">
        <w:rPr>
          <w:rFonts w:ascii="Times New Roman" w:hAnsi="Times New Roman" w:cs="Times New Roman"/>
          <w:sz w:val="24"/>
          <w:szCs w:val="24"/>
        </w:rPr>
        <w:t>oon I will begin counting back from 20-1 and as the counting proceeds you can find yourself awakening 1/20</w:t>
      </w:r>
      <w:r w:rsidRPr="000F33C1">
        <w:rPr>
          <w:rFonts w:ascii="Times New Roman" w:hAnsi="Times New Roman" w:cs="Times New Roman"/>
          <w:sz w:val="24"/>
          <w:szCs w:val="24"/>
          <w:vertAlign w:val="superscript"/>
        </w:rPr>
        <w:t>th</w:t>
      </w:r>
      <w:r w:rsidRPr="000F33C1">
        <w:rPr>
          <w:rFonts w:ascii="Times New Roman" w:hAnsi="Times New Roman" w:cs="Times New Roman"/>
          <w:sz w:val="24"/>
          <w:szCs w:val="24"/>
        </w:rPr>
        <w:t xml:space="preserve"> of the way with each count. When I reach “one”, you can awaken fully. Shortly after you awaken I will ask you: ‘are you awake?’ And, you will say “yes” or “ya”. Suddenly, but not immediately after you say “yes” or “ya”, just the emotion(s) associated with your trauma and no other parts, will hit you hard”. I want you to hold onto those emotions just long enough to tell me a little about them and, after you do, I will start counting from 1-20 and the higher I count the more comfortable you will become and when I reach 20 all the distressing feelings will have faded. I will make sure you can handle whatever you experience and ‘take you away’ immediately, if necessary, as you learned to do earlier.” </w:t>
      </w:r>
    </w:p>
    <w:p w:rsidR="008567E0" w:rsidRDefault="00454724" w:rsidP="00454724">
      <w:pPr>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Upon the subject’s awakening from this first treatment trance, the operator greets them with “hello”, as if they’ve just returned from somewhere. A small conversation may ensue regarding how they feel and what they’ve been thinking about. Shortly, however, the operator casually interjects the post-hypnotic cue, “are you awake”. Generally speaking, when subjects respond to post-hypnotic suggestions they spontaneously and unknowingly reenter another trance. As the operator recognizes the development of this spontaneously developed trance, the statement is made: “get ahold of that feeling and tell me about it”. The subject usually responds to this suggestion by showing physiological arousal of some kind as they begin experiencing the distressing emotion(s) again. Their breathing rate and heart beats may increase suddenly and markedly; some part of their body may begin shaking or moving or their body might become completely still.  At this point the operator can ask: “tell me about it.  What are you feeling: scared, angry, sad?”  As soon as the subject begins to describe the feeling(s) they are experiencing, the operator begins counting again from 1-20. At the count of 10, the operator can say: “half way asleep…the feeling almost gone now”.  Once the count reaches 20, the suggestion is given to the subject to make their mind blank and to feel their body relaxing deeply and comfortably. Once the subject begins to respond with a slowing of their breathing rate, heart rate and a relaxation in part or all of their body, the operator states that he/she now has another task for them.  The subject is told that in a little while the operator is going to start counting back from 20-1 and</w:t>
      </w:r>
      <w:r w:rsidR="008567E0">
        <w:rPr>
          <w:rFonts w:ascii="Times New Roman" w:hAnsi="Times New Roman" w:cs="Times New Roman"/>
          <w:sz w:val="24"/>
          <w:szCs w:val="24"/>
        </w:rPr>
        <w:t>:</w:t>
      </w:r>
      <w:r w:rsidRPr="000F33C1">
        <w:rPr>
          <w:rFonts w:ascii="Times New Roman" w:hAnsi="Times New Roman" w:cs="Times New Roman"/>
          <w:sz w:val="24"/>
          <w:szCs w:val="24"/>
        </w:rPr>
        <w:t xml:space="preserve"> </w:t>
      </w:r>
    </w:p>
    <w:p w:rsidR="008567E0" w:rsidRDefault="00454724" w:rsidP="008567E0">
      <w:pPr>
        <w:spacing w:line="480" w:lineRule="auto"/>
        <w:ind w:left="720"/>
        <w:jc w:val="both"/>
        <w:rPr>
          <w:rFonts w:ascii="Times New Roman" w:hAnsi="Times New Roman" w:cs="Times New Roman"/>
          <w:sz w:val="24"/>
          <w:szCs w:val="24"/>
        </w:rPr>
      </w:pPr>
      <w:r w:rsidRPr="000F33C1">
        <w:rPr>
          <w:rFonts w:ascii="Times New Roman" w:hAnsi="Times New Roman" w:cs="Times New Roman"/>
          <w:sz w:val="24"/>
          <w:szCs w:val="24"/>
        </w:rPr>
        <w:t>“</w:t>
      </w:r>
      <w:r w:rsidR="009D3441">
        <w:rPr>
          <w:rFonts w:ascii="Times New Roman" w:hAnsi="Times New Roman" w:cs="Times New Roman"/>
          <w:sz w:val="24"/>
          <w:szCs w:val="24"/>
        </w:rPr>
        <w:t>…</w:t>
      </w:r>
      <w:r w:rsidRPr="000F33C1">
        <w:rPr>
          <w:rFonts w:ascii="Times New Roman" w:hAnsi="Times New Roman" w:cs="Times New Roman"/>
          <w:sz w:val="24"/>
          <w:szCs w:val="24"/>
        </w:rPr>
        <w:t xml:space="preserve">this time when you awaken, you will see only pictures or movies of the distressing event. You will not feel any of the emotions. You will see only the picture(s) associated with your distressing emotion. I want you to tell me about the pictures or movies you are seeing and after you do, I will start counting again from 1-20 and again, you will go into yet another trance and all the pictures or images will fade from view. Once you’re in a new trance, I’ll have another task for you to do. Do you understand?” </w:t>
      </w:r>
    </w:p>
    <w:p w:rsidR="00454724" w:rsidRPr="000F33C1" w:rsidRDefault="00454724" w:rsidP="008567E0">
      <w:pPr>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 xml:space="preserve">If the subject responds with a non-verbal nodding or a verbal “yes”, then the operator begins counting back from 20-1. If not, the operator repeats the instructions until the subject demonstrates an understanding. (Depending on the number of components comprising the subject’s traumatic experience, other trances can be utilized to experience an auditory component or an olfactory or a kinesthetic component; each brought out separately and briefly discussed.) As the subject awakens, again the operator can say “hello” and ask how they are feeling or where they’ve been and then, as before, the post-hypnotic cue: “Are you awake”, is given and again the subject spontaneously redevelops a trance. As the new trance begins to progress, the operator asks: “tell me about the pictures you’re seeing…the movies you’re seeing, the scenes you’re seeing.”  After the subject finishes describing the pictures or “scenes” related to their traumatic experience the operator repeats the pattern and begins counting again from 1-20. When the subject develops yet another trance, the operator can make suggestions to the subject to clear their mind of all pictures and scenes. </w:t>
      </w:r>
    </w:p>
    <w:p w:rsidR="008567E0" w:rsidRDefault="00454724" w:rsidP="00454724">
      <w:pPr>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 xml:space="preserve">In the final step, the operator initiates another post-hypnotic suggestion: </w:t>
      </w:r>
    </w:p>
    <w:p w:rsidR="008567E0" w:rsidRDefault="00454724" w:rsidP="008567E0">
      <w:pPr>
        <w:spacing w:line="480" w:lineRule="auto"/>
        <w:ind w:left="720"/>
        <w:jc w:val="both"/>
        <w:rPr>
          <w:rFonts w:ascii="Times New Roman" w:hAnsi="Times New Roman" w:cs="Times New Roman"/>
          <w:sz w:val="24"/>
          <w:szCs w:val="24"/>
        </w:rPr>
      </w:pPr>
      <w:r w:rsidRPr="000F33C1">
        <w:rPr>
          <w:rFonts w:ascii="Times New Roman" w:hAnsi="Times New Roman" w:cs="Times New Roman"/>
          <w:sz w:val="24"/>
          <w:szCs w:val="24"/>
        </w:rPr>
        <w:t>“</w:t>
      </w:r>
      <w:r w:rsidR="009D3441">
        <w:rPr>
          <w:rFonts w:ascii="Times New Roman" w:hAnsi="Times New Roman" w:cs="Times New Roman"/>
          <w:sz w:val="24"/>
          <w:szCs w:val="24"/>
        </w:rPr>
        <w:t>…</w:t>
      </w:r>
      <w:r w:rsidRPr="000F33C1">
        <w:rPr>
          <w:rFonts w:ascii="Times New Roman" w:hAnsi="Times New Roman" w:cs="Times New Roman"/>
          <w:sz w:val="24"/>
          <w:szCs w:val="24"/>
        </w:rPr>
        <w:t xml:space="preserve">in a </w:t>
      </w:r>
      <w:r w:rsidR="008567E0" w:rsidRPr="000F33C1">
        <w:rPr>
          <w:rFonts w:ascii="Times New Roman" w:hAnsi="Times New Roman" w:cs="Times New Roman"/>
          <w:sz w:val="24"/>
          <w:szCs w:val="24"/>
        </w:rPr>
        <w:t>moment,</w:t>
      </w:r>
      <w:r w:rsidRPr="000F33C1">
        <w:rPr>
          <w:rFonts w:ascii="Times New Roman" w:hAnsi="Times New Roman" w:cs="Times New Roman"/>
          <w:sz w:val="24"/>
          <w:szCs w:val="24"/>
        </w:rPr>
        <w:t xml:space="preserve"> I’m going to ask you to awaken again after I finish counting back from 20-1. After you open your eyes, I’m going ask you if you are awake and you will say “yes” or “ya”. Then, suddenly but not immediately, you will put the emotions and the pictures (as well as any other components of the trauma, i.e. olfactory, kinesthetic, etc.) from your distressing experience together, but this time, you’ll do it with an adult perspective…a new perspective that allows you to think back upon your experience without the same kind of fear or distress you felt before. You will be able to handle the whole experience in a much better manner and you will feel as though you’ve accomplished something very important.”  </w:t>
      </w:r>
    </w:p>
    <w:p w:rsidR="008567E0" w:rsidRDefault="00454724" w:rsidP="00454724">
      <w:pPr>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 xml:space="preserve">Once the subject indicates they understand the task, the operator begins counting back from 20-1. After the subject awakens, again the post hypnotic cue, “are you awake”, is given. Once the subject says “yes” or “ya” and begins to redevelop another trance, the operator asks the subject: “tell me about your distressing experience again. How do you feel about it now?” As the subject responds, careful attention is paid to how the subject talks about their experience. Usually little encouragement is needed for the subject to elaborate upon the event at length, even mentioning previously unrelated parts of the experience. If, however, the subject hesitates to elaborate or talk at all, the operator can state: </w:t>
      </w:r>
    </w:p>
    <w:p w:rsidR="008567E0" w:rsidRDefault="00454724" w:rsidP="008567E0">
      <w:pPr>
        <w:spacing w:line="480" w:lineRule="auto"/>
        <w:ind w:left="720"/>
        <w:jc w:val="both"/>
        <w:rPr>
          <w:rFonts w:ascii="Times New Roman" w:hAnsi="Times New Roman" w:cs="Times New Roman"/>
          <w:sz w:val="24"/>
          <w:szCs w:val="24"/>
        </w:rPr>
      </w:pPr>
      <w:r w:rsidRPr="000F33C1">
        <w:rPr>
          <w:rFonts w:ascii="Times New Roman" w:hAnsi="Times New Roman" w:cs="Times New Roman"/>
          <w:sz w:val="24"/>
          <w:szCs w:val="24"/>
        </w:rPr>
        <w:t>“</w:t>
      </w:r>
      <w:r w:rsidR="009D3441">
        <w:rPr>
          <w:rFonts w:ascii="Times New Roman" w:hAnsi="Times New Roman" w:cs="Times New Roman"/>
          <w:sz w:val="24"/>
          <w:szCs w:val="24"/>
        </w:rPr>
        <w:t>…</w:t>
      </w:r>
      <w:r w:rsidRPr="000F33C1">
        <w:rPr>
          <w:rFonts w:ascii="Times New Roman" w:hAnsi="Times New Roman" w:cs="Times New Roman"/>
          <w:sz w:val="24"/>
          <w:szCs w:val="24"/>
        </w:rPr>
        <w:t xml:space="preserve">the important thing is what you think now and how you feel now about what happened to you and not what you relate to me.  If you’d rather keep it to yourself for now and let it all sink in, I think that’s a good idea. If you ever feel like talking about it sometime in the future, I would appreciate you teaching me all about it.” </w:t>
      </w:r>
    </w:p>
    <w:p w:rsidR="00454724" w:rsidRPr="000F33C1" w:rsidRDefault="00454724" w:rsidP="00454724">
      <w:pPr>
        <w:spacing w:line="480" w:lineRule="auto"/>
        <w:ind w:firstLine="720"/>
        <w:rPr>
          <w:rFonts w:ascii="Times New Roman" w:hAnsi="Times New Roman" w:cs="Times New Roman"/>
          <w:sz w:val="24"/>
          <w:szCs w:val="24"/>
        </w:rPr>
      </w:pPr>
      <w:r w:rsidRPr="000F33C1">
        <w:rPr>
          <w:rFonts w:ascii="Times New Roman" w:hAnsi="Times New Roman" w:cs="Times New Roman"/>
          <w:sz w:val="24"/>
          <w:szCs w:val="24"/>
        </w:rPr>
        <w:t xml:space="preserve">Finally, if the subject appears to still remain in a trance, the operator begins counting back from 20-1 and when the subject awakens, no post-hypnotic suggestion is given. At this point, the subject can be asked to talk a little about what they have learned and how they feel. A follow-up session can be offered days or weeks later in which the operator can judge the effects of the hypnotherapy. </w:t>
      </w:r>
    </w:p>
    <w:p w:rsidR="00C41B3E" w:rsidRDefault="00454724" w:rsidP="008E074B">
      <w:pPr>
        <w:spacing w:line="480" w:lineRule="auto"/>
        <w:rPr>
          <w:rFonts w:ascii="Times New Roman" w:hAnsi="Times New Roman" w:cs="Times New Roman"/>
          <w:sz w:val="24"/>
          <w:szCs w:val="24"/>
        </w:rPr>
      </w:pPr>
      <w:r w:rsidRPr="000F33C1">
        <w:rPr>
          <w:rFonts w:ascii="Times New Roman" w:hAnsi="Times New Roman" w:cs="Times New Roman"/>
          <w:sz w:val="24"/>
          <w:szCs w:val="24"/>
        </w:rPr>
        <w:t xml:space="preserve"> </w:t>
      </w:r>
      <w:r w:rsidR="005F6740">
        <w:rPr>
          <w:rFonts w:ascii="Times New Roman" w:hAnsi="Times New Roman" w:cs="Times New Roman"/>
          <w:sz w:val="24"/>
          <w:szCs w:val="24"/>
        </w:rPr>
        <w:tab/>
      </w:r>
      <w:r w:rsidRPr="000F33C1">
        <w:rPr>
          <w:rFonts w:ascii="Times New Roman" w:hAnsi="Times New Roman" w:cs="Times New Roman"/>
          <w:sz w:val="24"/>
          <w:szCs w:val="24"/>
        </w:rPr>
        <w:t>The hypnotic approach described above</w:t>
      </w:r>
      <w:r w:rsidR="0039572C">
        <w:rPr>
          <w:rFonts w:ascii="Times New Roman" w:hAnsi="Times New Roman" w:cs="Times New Roman"/>
          <w:sz w:val="24"/>
          <w:szCs w:val="24"/>
        </w:rPr>
        <w:t xml:space="preserve"> was developed by the author while teaching </w:t>
      </w:r>
      <w:r w:rsidR="0094707A">
        <w:rPr>
          <w:rFonts w:ascii="Times New Roman" w:hAnsi="Times New Roman" w:cs="Times New Roman"/>
          <w:sz w:val="24"/>
          <w:szCs w:val="24"/>
        </w:rPr>
        <w:t xml:space="preserve">clinical psychology </w:t>
      </w:r>
      <w:r w:rsidR="0039572C">
        <w:rPr>
          <w:rFonts w:ascii="Times New Roman" w:hAnsi="Times New Roman" w:cs="Times New Roman"/>
          <w:sz w:val="24"/>
          <w:szCs w:val="24"/>
        </w:rPr>
        <w:t>graduate students in Guatemala</w:t>
      </w:r>
      <w:r w:rsidR="0008171D">
        <w:rPr>
          <w:rFonts w:ascii="Times New Roman" w:hAnsi="Times New Roman" w:cs="Times New Roman"/>
          <w:sz w:val="24"/>
          <w:szCs w:val="24"/>
        </w:rPr>
        <w:t xml:space="preserve"> over the last ten years</w:t>
      </w:r>
      <w:r w:rsidR="0039572C">
        <w:rPr>
          <w:rFonts w:ascii="Times New Roman" w:hAnsi="Times New Roman" w:cs="Times New Roman"/>
          <w:sz w:val="24"/>
          <w:szCs w:val="24"/>
        </w:rPr>
        <w:t xml:space="preserve">. These students </w:t>
      </w:r>
      <w:r w:rsidR="003D6EBA">
        <w:rPr>
          <w:rFonts w:ascii="Times New Roman" w:hAnsi="Times New Roman" w:cs="Times New Roman"/>
          <w:sz w:val="24"/>
          <w:szCs w:val="24"/>
        </w:rPr>
        <w:t xml:space="preserve">are challenged by </w:t>
      </w:r>
      <w:r w:rsidR="0039572C">
        <w:rPr>
          <w:rFonts w:ascii="Times New Roman" w:hAnsi="Times New Roman" w:cs="Times New Roman"/>
          <w:sz w:val="24"/>
          <w:szCs w:val="24"/>
        </w:rPr>
        <w:t xml:space="preserve">a </w:t>
      </w:r>
      <w:r w:rsidR="00D57DCA">
        <w:rPr>
          <w:rFonts w:ascii="Times New Roman" w:hAnsi="Times New Roman" w:cs="Times New Roman"/>
          <w:sz w:val="24"/>
          <w:szCs w:val="24"/>
        </w:rPr>
        <w:t xml:space="preserve">patient </w:t>
      </w:r>
      <w:r w:rsidR="00D802A9">
        <w:rPr>
          <w:rFonts w:ascii="Times New Roman" w:hAnsi="Times New Roman" w:cs="Times New Roman"/>
          <w:sz w:val="24"/>
          <w:szCs w:val="24"/>
        </w:rPr>
        <w:t>population exposed</w:t>
      </w:r>
      <w:r w:rsidR="0039572C">
        <w:rPr>
          <w:rFonts w:ascii="Times New Roman" w:hAnsi="Times New Roman" w:cs="Times New Roman"/>
          <w:sz w:val="24"/>
          <w:szCs w:val="24"/>
        </w:rPr>
        <w:t xml:space="preserve"> to</w:t>
      </w:r>
      <w:r w:rsidR="00FB370E">
        <w:rPr>
          <w:rFonts w:ascii="Times New Roman" w:hAnsi="Times New Roman" w:cs="Times New Roman"/>
          <w:sz w:val="24"/>
          <w:szCs w:val="24"/>
        </w:rPr>
        <w:t xml:space="preserve"> </w:t>
      </w:r>
      <w:r w:rsidR="003D6EBA">
        <w:rPr>
          <w:rFonts w:ascii="Times New Roman" w:hAnsi="Times New Roman" w:cs="Times New Roman"/>
          <w:sz w:val="24"/>
          <w:szCs w:val="24"/>
        </w:rPr>
        <w:t xml:space="preserve">multiple </w:t>
      </w:r>
      <w:r w:rsidR="00FB370E">
        <w:rPr>
          <w:rFonts w:ascii="Times New Roman" w:hAnsi="Times New Roman" w:cs="Times New Roman"/>
          <w:sz w:val="24"/>
          <w:szCs w:val="24"/>
        </w:rPr>
        <w:t>traumas</w:t>
      </w:r>
      <w:r w:rsidR="008605B9">
        <w:rPr>
          <w:rFonts w:ascii="Times New Roman" w:hAnsi="Times New Roman" w:cs="Times New Roman"/>
          <w:sz w:val="24"/>
          <w:szCs w:val="24"/>
        </w:rPr>
        <w:t>,</w:t>
      </w:r>
      <w:r w:rsidR="0082615F">
        <w:rPr>
          <w:rFonts w:ascii="Times New Roman" w:hAnsi="Times New Roman" w:cs="Times New Roman"/>
          <w:sz w:val="24"/>
          <w:szCs w:val="24"/>
        </w:rPr>
        <w:t xml:space="preserve"> often</w:t>
      </w:r>
      <w:r w:rsidR="00FB370E">
        <w:rPr>
          <w:rFonts w:ascii="Times New Roman" w:hAnsi="Times New Roman" w:cs="Times New Roman"/>
          <w:sz w:val="24"/>
          <w:szCs w:val="24"/>
        </w:rPr>
        <w:t xml:space="preserve"> associated with the 36-year-old Guatemalan civil war</w:t>
      </w:r>
      <w:r w:rsidR="000B1BE6">
        <w:rPr>
          <w:rFonts w:ascii="Times New Roman" w:hAnsi="Times New Roman" w:cs="Times New Roman"/>
          <w:sz w:val="24"/>
          <w:szCs w:val="24"/>
        </w:rPr>
        <w:t xml:space="preserve">. </w:t>
      </w:r>
      <w:r w:rsidR="000928C2">
        <w:rPr>
          <w:rFonts w:ascii="Times New Roman" w:hAnsi="Times New Roman" w:cs="Times New Roman"/>
          <w:sz w:val="24"/>
          <w:szCs w:val="24"/>
        </w:rPr>
        <w:t>Through trial and error, t</w:t>
      </w:r>
      <w:r w:rsidR="000B1BE6">
        <w:rPr>
          <w:rFonts w:ascii="Times New Roman" w:hAnsi="Times New Roman" w:cs="Times New Roman"/>
          <w:sz w:val="24"/>
          <w:szCs w:val="24"/>
        </w:rPr>
        <w:t xml:space="preserve">his approach evolved </w:t>
      </w:r>
      <w:r w:rsidR="0079147F">
        <w:rPr>
          <w:rFonts w:ascii="Times New Roman" w:hAnsi="Times New Roman" w:cs="Times New Roman"/>
          <w:sz w:val="24"/>
          <w:szCs w:val="24"/>
        </w:rPr>
        <w:t>in</w:t>
      </w:r>
      <w:r w:rsidR="000B1BE6">
        <w:rPr>
          <w:rFonts w:ascii="Times New Roman" w:hAnsi="Times New Roman" w:cs="Times New Roman"/>
          <w:sz w:val="24"/>
          <w:szCs w:val="24"/>
        </w:rPr>
        <w:t xml:space="preserve"> </w:t>
      </w:r>
      <w:r w:rsidR="008605B9">
        <w:rPr>
          <w:rFonts w:ascii="Times New Roman" w:hAnsi="Times New Roman" w:cs="Times New Roman"/>
          <w:sz w:val="24"/>
          <w:szCs w:val="24"/>
        </w:rPr>
        <w:t xml:space="preserve">response to </w:t>
      </w:r>
      <w:r w:rsidR="001A16C5">
        <w:rPr>
          <w:rFonts w:ascii="Times New Roman" w:hAnsi="Times New Roman" w:cs="Times New Roman"/>
          <w:sz w:val="24"/>
          <w:szCs w:val="24"/>
        </w:rPr>
        <w:t xml:space="preserve">a </w:t>
      </w:r>
      <w:r w:rsidR="008605B9">
        <w:rPr>
          <w:rFonts w:ascii="Times New Roman" w:hAnsi="Times New Roman" w:cs="Times New Roman"/>
          <w:sz w:val="24"/>
          <w:szCs w:val="24"/>
        </w:rPr>
        <w:t xml:space="preserve">need to provide </w:t>
      </w:r>
      <w:r w:rsidR="001A16C5">
        <w:rPr>
          <w:rFonts w:ascii="Times New Roman" w:hAnsi="Times New Roman" w:cs="Times New Roman"/>
          <w:sz w:val="24"/>
          <w:szCs w:val="24"/>
        </w:rPr>
        <w:t xml:space="preserve">a </w:t>
      </w:r>
      <w:r w:rsidR="008605B9">
        <w:rPr>
          <w:rFonts w:ascii="Times New Roman" w:hAnsi="Times New Roman" w:cs="Times New Roman"/>
          <w:sz w:val="24"/>
          <w:szCs w:val="24"/>
        </w:rPr>
        <w:t>more effective</w:t>
      </w:r>
      <w:r w:rsidR="001A16C5">
        <w:rPr>
          <w:rFonts w:ascii="Times New Roman" w:hAnsi="Times New Roman" w:cs="Times New Roman"/>
          <w:sz w:val="24"/>
          <w:szCs w:val="24"/>
        </w:rPr>
        <w:t xml:space="preserve"> and briefer </w:t>
      </w:r>
      <w:r w:rsidR="000B1BE6">
        <w:rPr>
          <w:rFonts w:ascii="Times New Roman" w:hAnsi="Times New Roman" w:cs="Times New Roman"/>
          <w:sz w:val="24"/>
          <w:szCs w:val="24"/>
        </w:rPr>
        <w:t>trauma</w:t>
      </w:r>
      <w:r w:rsidR="008605B9">
        <w:rPr>
          <w:rFonts w:ascii="Times New Roman" w:hAnsi="Times New Roman" w:cs="Times New Roman"/>
          <w:sz w:val="24"/>
          <w:szCs w:val="24"/>
        </w:rPr>
        <w:t xml:space="preserve"> therapy</w:t>
      </w:r>
      <w:r w:rsidR="003D6EBA">
        <w:rPr>
          <w:rFonts w:ascii="Times New Roman" w:hAnsi="Times New Roman" w:cs="Times New Roman"/>
          <w:sz w:val="24"/>
          <w:szCs w:val="24"/>
        </w:rPr>
        <w:t>.</w:t>
      </w:r>
      <w:r w:rsidR="000928C2">
        <w:rPr>
          <w:rFonts w:ascii="Times New Roman" w:hAnsi="Times New Roman" w:cs="Times New Roman"/>
          <w:sz w:val="24"/>
          <w:szCs w:val="24"/>
        </w:rPr>
        <w:t xml:space="preserve"> </w:t>
      </w:r>
      <w:r w:rsidR="009A39AF">
        <w:rPr>
          <w:rFonts w:ascii="Times New Roman" w:hAnsi="Times New Roman" w:cs="Times New Roman"/>
          <w:sz w:val="24"/>
          <w:szCs w:val="24"/>
        </w:rPr>
        <w:t>Based on the neurobiological and clinical research cited earlier</w:t>
      </w:r>
      <w:r w:rsidR="002568E6">
        <w:rPr>
          <w:rFonts w:ascii="Times New Roman" w:hAnsi="Times New Roman" w:cs="Times New Roman"/>
          <w:sz w:val="24"/>
          <w:szCs w:val="24"/>
        </w:rPr>
        <w:t>, e.g. Sa</w:t>
      </w:r>
      <w:r w:rsidR="00201289">
        <w:rPr>
          <w:rFonts w:ascii="Times New Roman" w:hAnsi="Times New Roman" w:cs="Times New Roman"/>
          <w:sz w:val="24"/>
          <w:szCs w:val="24"/>
        </w:rPr>
        <w:t xml:space="preserve">polsky (2017: </w:t>
      </w:r>
      <w:r w:rsidR="00722F8B">
        <w:rPr>
          <w:rFonts w:ascii="Times New Roman" w:hAnsi="Times New Roman" w:cs="Times New Roman"/>
          <w:sz w:val="24"/>
          <w:szCs w:val="24"/>
        </w:rPr>
        <w:t>129</w:t>
      </w:r>
      <w:r w:rsidR="00074CDE">
        <w:rPr>
          <w:rFonts w:ascii="Times New Roman" w:hAnsi="Times New Roman" w:cs="Times New Roman"/>
          <w:sz w:val="24"/>
          <w:szCs w:val="24"/>
        </w:rPr>
        <w:t>,</w:t>
      </w:r>
      <w:r w:rsidR="00201289">
        <w:rPr>
          <w:rFonts w:ascii="Times New Roman" w:hAnsi="Times New Roman" w:cs="Times New Roman"/>
          <w:sz w:val="24"/>
          <w:szCs w:val="24"/>
        </w:rPr>
        <w:t xml:space="preserve"> </w:t>
      </w:r>
      <w:r w:rsidR="00074CDE">
        <w:rPr>
          <w:rFonts w:ascii="Times New Roman" w:hAnsi="Times New Roman" w:cs="Times New Roman"/>
          <w:sz w:val="24"/>
          <w:szCs w:val="24"/>
        </w:rPr>
        <w:t>149</w:t>
      </w:r>
      <w:r w:rsidR="000F7F69">
        <w:rPr>
          <w:rFonts w:ascii="Times New Roman" w:hAnsi="Times New Roman" w:cs="Times New Roman"/>
          <w:sz w:val="24"/>
          <w:szCs w:val="24"/>
        </w:rPr>
        <w:t>)</w:t>
      </w:r>
      <w:r w:rsidR="009A39AF">
        <w:rPr>
          <w:rFonts w:ascii="Times New Roman" w:hAnsi="Times New Roman" w:cs="Times New Roman"/>
          <w:sz w:val="24"/>
          <w:szCs w:val="24"/>
        </w:rPr>
        <w:t>,</w:t>
      </w:r>
      <w:r w:rsidR="00201289" w:rsidRPr="00201289">
        <w:rPr>
          <w:rFonts w:ascii="Times New Roman" w:hAnsi="Times New Roman" w:cs="Times New Roman"/>
          <w:sz w:val="24"/>
          <w:szCs w:val="24"/>
        </w:rPr>
        <w:t xml:space="preserve"> </w:t>
      </w:r>
      <w:r w:rsidR="009A39AF">
        <w:rPr>
          <w:rFonts w:ascii="Times New Roman" w:hAnsi="Times New Roman" w:cs="Times New Roman"/>
          <w:sz w:val="24"/>
          <w:szCs w:val="24"/>
        </w:rPr>
        <w:t>t</w:t>
      </w:r>
      <w:r w:rsidR="000928C2">
        <w:rPr>
          <w:rFonts w:ascii="Times New Roman" w:hAnsi="Times New Roman" w:cs="Times New Roman"/>
          <w:sz w:val="24"/>
          <w:szCs w:val="24"/>
        </w:rPr>
        <w:t>he</w:t>
      </w:r>
      <w:r w:rsidR="00D57DCA">
        <w:rPr>
          <w:rFonts w:ascii="Times New Roman" w:hAnsi="Times New Roman" w:cs="Times New Roman"/>
          <w:sz w:val="24"/>
          <w:szCs w:val="24"/>
        </w:rPr>
        <w:t xml:space="preserve"> author </w:t>
      </w:r>
      <w:r w:rsidR="005D10CE">
        <w:rPr>
          <w:rFonts w:ascii="Times New Roman" w:hAnsi="Times New Roman" w:cs="Times New Roman"/>
          <w:sz w:val="24"/>
          <w:szCs w:val="24"/>
        </w:rPr>
        <w:t>hypothesizes</w:t>
      </w:r>
      <w:r w:rsidR="00A34D5A">
        <w:rPr>
          <w:rFonts w:ascii="Times New Roman" w:hAnsi="Times New Roman" w:cs="Times New Roman"/>
          <w:sz w:val="24"/>
          <w:szCs w:val="24"/>
        </w:rPr>
        <w:t xml:space="preserve"> </w:t>
      </w:r>
      <w:r w:rsidR="00D57DCA">
        <w:rPr>
          <w:rFonts w:ascii="Times New Roman" w:hAnsi="Times New Roman" w:cs="Times New Roman"/>
          <w:sz w:val="24"/>
          <w:szCs w:val="24"/>
        </w:rPr>
        <w:t xml:space="preserve">that </w:t>
      </w:r>
      <w:r w:rsidR="000B1BE6">
        <w:rPr>
          <w:rFonts w:ascii="Times New Roman" w:hAnsi="Times New Roman" w:cs="Times New Roman"/>
          <w:sz w:val="24"/>
          <w:szCs w:val="24"/>
        </w:rPr>
        <w:t xml:space="preserve">by extracting </w:t>
      </w:r>
      <w:r w:rsidR="00FB3C52">
        <w:rPr>
          <w:rFonts w:ascii="Times New Roman" w:hAnsi="Times New Roman" w:cs="Times New Roman"/>
          <w:sz w:val="24"/>
          <w:szCs w:val="24"/>
        </w:rPr>
        <w:t xml:space="preserve">the </w:t>
      </w:r>
      <w:r w:rsidR="000B1BE6">
        <w:rPr>
          <w:rFonts w:ascii="Times New Roman" w:hAnsi="Times New Roman" w:cs="Times New Roman"/>
          <w:sz w:val="24"/>
          <w:szCs w:val="24"/>
        </w:rPr>
        <w:t>component</w:t>
      </w:r>
      <w:r w:rsidR="00FB3C52">
        <w:rPr>
          <w:rFonts w:ascii="Times New Roman" w:hAnsi="Times New Roman" w:cs="Times New Roman"/>
          <w:sz w:val="24"/>
          <w:szCs w:val="24"/>
        </w:rPr>
        <w:t>s</w:t>
      </w:r>
      <w:r w:rsidR="000B1BE6">
        <w:rPr>
          <w:rFonts w:ascii="Times New Roman" w:hAnsi="Times New Roman" w:cs="Times New Roman"/>
          <w:sz w:val="24"/>
          <w:szCs w:val="24"/>
        </w:rPr>
        <w:t xml:space="preserve"> (stimuli) </w:t>
      </w:r>
      <w:r w:rsidR="00FB3C52">
        <w:rPr>
          <w:rFonts w:ascii="Times New Roman" w:hAnsi="Times New Roman" w:cs="Times New Roman"/>
          <w:sz w:val="24"/>
          <w:szCs w:val="24"/>
        </w:rPr>
        <w:t xml:space="preserve">of a given traumatic memory separately, in a piecemeal </w:t>
      </w:r>
      <w:r w:rsidR="00D57DCA">
        <w:rPr>
          <w:rFonts w:ascii="Times New Roman" w:hAnsi="Times New Roman" w:cs="Times New Roman"/>
          <w:sz w:val="24"/>
          <w:szCs w:val="24"/>
        </w:rPr>
        <w:t>fashion</w:t>
      </w:r>
      <w:r w:rsidR="003C7C39">
        <w:rPr>
          <w:rFonts w:ascii="Times New Roman" w:hAnsi="Times New Roman" w:cs="Times New Roman"/>
          <w:sz w:val="24"/>
          <w:szCs w:val="24"/>
        </w:rPr>
        <w:t xml:space="preserve">, </w:t>
      </w:r>
      <w:r w:rsidR="00A34D5A">
        <w:rPr>
          <w:rFonts w:ascii="Times New Roman" w:hAnsi="Times New Roman" w:cs="Times New Roman"/>
          <w:sz w:val="24"/>
          <w:szCs w:val="24"/>
        </w:rPr>
        <w:t xml:space="preserve">hypnotized </w:t>
      </w:r>
      <w:r w:rsidR="009A39AF">
        <w:rPr>
          <w:rFonts w:ascii="Times New Roman" w:hAnsi="Times New Roman" w:cs="Times New Roman"/>
          <w:sz w:val="24"/>
          <w:szCs w:val="24"/>
        </w:rPr>
        <w:t>PT</w:t>
      </w:r>
      <w:r w:rsidR="0081114A">
        <w:rPr>
          <w:rFonts w:ascii="Times New Roman" w:hAnsi="Times New Roman" w:cs="Times New Roman"/>
          <w:sz w:val="24"/>
          <w:szCs w:val="24"/>
        </w:rPr>
        <w:t>S</w:t>
      </w:r>
      <w:r w:rsidR="009A39AF">
        <w:rPr>
          <w:rFonts w:ascii="Times New Roman" w:hAnsi="Times New Roman" w:cs="Times New Roman"/>
          <w:sz w:val="24"/>
          <w:szCs w:val="24"/>
        </w:rPr>
        <w:t xml:space="preserve">D </w:t>
      </w:r>
      <w:r w:rsidR="003C7C39">
        <w:rPr>
          <w:rFonts w:ascii="Times New Roman" w:hAnsi="Times New Roman" w:cs="Times New Roman"/>
          <w:sz w:val="24"/>
          <w:szCs w:val="24"/>
        </w:rPr>
        <w:t>patients</w:t>
      </w:r>
      <w:r w:rsidR="00A34D5A">
        <w:rPr>
          <w:rFonts w:ascii="Times New Roman" w:hAnsi="Times New Roman" w:cs="Times New Roman"/>
          <w:sz w:val="24"/>
          <w:szCs w:val="24"/>
        </w:rPr>
        <w:t xml:space="preserve">, </w:t>
      </w:r>
      <w:r w:rsidR="003A5CDA">
        <w:rPr>
          <w:rFonts w:ascii="Times New Roman" w:hAnsi="Times New Roman" w:cs="Times New Roman"/>
          <w:sz w:val="24"/>
          <w:szCs w:val="24"/>
        </w:rPr>
        <w:t>by means of their</w:t>
      </w:r>
      <w:r w:rsidR="00A34D5A">
        <w:rPr>
          <w:rFonts w:ascii="Times New Roman" w:hAnsi="Times New Roman" w:cs="Times New Roman"/>
          <w:sz w:val="24"/>
          <w:szCs w:val="24"/>
        </w:rPr>
        <w:t xml:space="preserve"> detached</w:t>
      </w:r>
      <w:r w:rsidR="00D802A9">
        <w:rPr>
          <w:rFonts w:ascii="Times New Roman" w:hAnsi="Times New Roman" w:cs="Times New Roman"/>
          <w:sz w:val="24"/>
          <w:szCs w:val="24"/>
        </w:rPr>
        <w:t>/dissociated</w:t>
      </w:r>
      <w:r w:rsidR="003C7C39">
        <w:rPr>
          <w:rFonts w:ascii="Times New Roman" w:hAnsi="Times New Roman" w:cs="Times New Roman"/>
          <w:sz w:val="24"/>
          <w:szCs w:val="24"/>
        </w:rPr>
        <w:t xml:space="preserve"> </w:t>
      </w:r>
      <w:r w:rsidR="0082615F">
        <w:rPr>
          <w:rFonts w:ascii="Times New Roman" w:hAnsi="Times New Roman" w:cs="Times New Roman"/>
          <w:sz w:val="24"/>
          <w:szCs w:val="24"/>
        </w:rPr>
        <w:t xml:space="preserve">state and </w:t>
      </w:r>
      <w:r w:rsidR="003A5CDA">
        <w:rPr>
          <w:rFonts w:ascii="Times New Roman" w:hAnsi="Times New Roman" w:cs="Times New Roman"/>
          <w:sz w:val="24"/>
          <w:szCs w:val="24"/>
        </w:rPr>
        <w:t xml:space="preserve">perspective, </w:t>
      </w:r>
      <w:r w:rsidR="00D802A9">
        <w:rPr>
          <w:rFonts w:ascii="Times New Roman" w:hAnsi="Times New Roman" w:cs="Times New Roman"/>
          <w:sz w:val="24"/>
          <w:szCs w:val="24"/>
        </w:rPr>
        <w:t>were</w:t>
      </w:r>
      <w:r w:rsidR="00072744">
        <w:rPr>
          <w:rFonts w:ascii="Times New Roman" w:hAnsi="Times New Roman" w:cs="Times New Roman"/>
          <w:sz w:val="24"/>
          <w:szCs w:val="24"/>
        </w:rPr>
        <w:t xml:space="preserve"> </w:t>
      </w:r>
      <w:r w:rsidR="00C41B3E">
        <w:rPr>
          <w:rFonts w:ascii="Times New Roman" w:hAnsi="Times New Roman" w:cs="Times New Roman"/>
          <w:sz w:val="24"/>
          <w:szCs w:val="24"/>
        </w:rPr>
        <w:t xml:space="preserve">able to </w:t>
      </w:r>
      <w:r w:rsidR="00201289">
        <w:rPr>
          <w:rFonts w:ascii="Times New Roman" w:hAnsi="Times New Roman" w:cs="Times New Roman"/>
          <w:sz w:val="24"/>
          <w:szCs w:val="24"/>
        </w:rPr>
        <w:t xml:space="preserve">more effectively </w:t>
      </w:r>
      <w:r w:rsidR="007569C1">
        <w:rPr>
          <w:rFonts w:ascii="Times New Roman" w:hAnsi="Times New Roman" w:cs="Times New Roman"/>
          <w:sz w:val="24"/>
          <w:szCs w:val="24"/>
        </w:rPr>
        <w:t>regulate</w:t>
      </w:r>
      <w:r w:rsidR="0082615F">
        <w:rPr>
          <w:rFonts w:ascii="Times New Roman" w:hAnsi="Times New Roman" w:cs="Times New Roman"/>
          <w:sz w:val="24"/>
          <w:szCs w:val="24"/>
        </w:rPr>
        <w:t xml:space="preserve"> and reorganize the amygdaloid stress responses</w:t>
      </w:r>
      <w:r w:rsidR="00C41B3E">
        <w:rPr>
          <w:rFonts w:ascii="Times New Roman" w:hAnsi="Times New Roman" w:cs="Times New Roman"/>
          <w:sz w:val="24"/>
          <w:szCs w:val="24"/>
        </w:rPr>
        <w:t xml:space="preserve"> </w:t>
      </w:r>
      <w:r w:rsidR="000928C2">
        <w:rPr>
          <w:rFonts w:ascii="Times New Roman" w:hAnsi="Times New Roman" w:cs="Times New Roman"/>
          <w:sz w:val="24"/>
          <w:szCs w:val="24"/>
        </w:rPr>
        <w:t>associated with their trauma</w:t>
      </w:r>
      <w:r w:rsidR="000B544A">
        <w:rPr>
          <w:rFonts w:ascii="Times New Roman" w:hAnsi="Times New Roman" w:cs="Times New Roman"/>
          <w:sz w:val="24"/>
          <w:szCs w:val="24"/>
        </w:rPr>
        <w:t xml:space="preserve">. </w:t>
      </w:r>
      <w:r w:rsidR="003D6EBA">
        <w:rPr>
          <w:rFonts w:ascii="Times New Roman" w:hAnsi="Times New Roman" w:cs="Times New Roman"/>
          <w:sz w:val="24"/>
          <w:szCs w:val="24"/>
        </w:rPr>
        <w:t xml:space="preserve">It is </w:t>
      </w:r>
      <w:r w:rsidR="005D10CE">
        <w:rPr>
          <w:rFonts w:ascii="Times New Roman" w:hAnsi="Times New Roman" w:cs="Times New Roman"/>
          <w:sz w:val="24"/>
          <w:szCs w:val="24"/>
        </w:rPr>
        <w:t>further hypothesized</w:t>
      </w:r>
      <w:r w:rsidR="003D6EBA">
        <w:rPr>
          <w:rFonts w:ascii="Times New Roman" w:hAnsi="Times New Roman" w:cs="Times New Roman"/>
          <w:sz w:val="24"/>
          <w:szCs w:val="24"/>
        </w:rPr>
        <w:t xml:space="preserve"> that they</w:t>
      </w:r>
      <w:r w:rsidR="00074CDE">
        <w:rPr>
          <w:rFonts w:ascii="Times New Roman" w:hAnsi="Times New Roman" w:cs="Times New Roman"/>
          <w:sz w:val="24"/>
          <w:szCs w:val="24"/>
        </w:rPr>
        <w:t xml:space="preserve"> were able to accomplish this, in part, </w:t>
      </w:r>
      <w:r w:rsidR="000928C2">
        <w:rPr>
          <w:rFonts w:ascii="Times New Roman" w:hAnsi="Times New Roman" w:cs="Times New Roman"/>
          <w:sz w:val="24"/>
          <w:szCs w:val="24"/>
        </w:rPr>
        <w:t>by utilizing</w:t>
      </w:r>
      <w:r w:rsidR="0082615F">
        <w:rPr>
          <w:rFonts w:ascii="Times New Roman" w:hAnsi="Times New Roman" w:cs="Times New Roman"/>
          <w:sz w:val="24"/>
          <w:szCs w:val="24"/>
        </w:rPr>
        <w:t xml:space="preserve"> their </w:t>
      </w:r>
      <w:r w:rsidR="00E837D4">
        <w:rPr>
          <w:rFonts w:ascii="Times New Roman" w:hAnsi="Times New Roman" w:cs="Times New Roman"/>
          <w:sz w:val="24"/>
          <w:szCs w:val="24"/>
        </w:rPr>
        <w:t>pre</w:t>
      </w:r>
      <w:r w:rsidR="0082615F">
        <w:rPr>
          <w:rFonts w:ascii="Times New Roman" w:hAnsi="Times New Roman" w:cs="Times New Roman"/>
          <w:sz w:val="24"/>
          <w:szCs w:val="24"/>
        </w:rPr>
        <w:t xml:space="preserve">frontal </w:t>
      </w:r>
      <w:r w:rsidR="00C41B3E">
        <w:rPr>
          <w:rFonts w:ascii="Times New Roman" w:hAnsi="Times New Roman" w:cs="Times New Roman"/>
          <w:sz w:val="24"/>
          <w:szCs w:val="24"/>
        </w:rPr>
        <w:t>cor</w:t>
      </w:r>
      <w:r w:rsidR="00E837D4">
        <w:rPr>
          <w:rFonts w:ascii="Times New Roman" w:hAnsi="Times New Roman" w:cs="Times New Roman"/>
          <w:sz w:val="24"/>
          <w:szCs w:val="24"/>
        </w:rPr>
        <w:t>tex</w:t>
      </w:r>
      <w:r w:rsidR="0082615F">
        <w:rPr>
          <w:rFonts w:ascii="Times New Roman" w:hAnsi="Times New Roman" w:cs="Times New Roman"/>
          <w:sz w:val="24"/>
          <w:szCs w:val="24"/>
        </w:rPr>
        <w:t xml:space="preserve"> </w:t>
      </w:r>
      <w:r w:rsidR="00C56C0B">
        <w:rPr>
          <w:rFonts w:ascii="Times New Roman" w:hAnsi="Times New Roman" w:cs="Times New Roman"/>
          <w:sz w:val="24"/>
          <w:szCs w:val="24"/>
        </w:rPr>
        <w:t xml:space="preserve">to </w:t>
      </w:r>
      <w:r w:rsidR="00074CDE">
        <w:rPr>
          <w:rFonts w:ascii="Times New Roman" w:hAnsi="Times New Roman" w:cs="Times New Roman"/>
          <w:sz w:val="24"/>
          <w:szCs w:val="24"/>
        </w:rPr>
        <w:t>initiate and accelerate “pattern separation” through hippocampal neurogenesis</w:t>
      </w:r>
      <w:r w:rsidR="00201289">
        <w:rPr>
          <w:rFonts w:ascii="Times New Roman" w:hAnsi="Times New Roman" w:cs="Times New Roman"/>
          <w:sz w:val="24"/>
          <w:szCs w:val="24"/>
        </w:rPr>
        <w:t xml:space="preserve"> with its resulting neuronal integration into other circuits associated with the trauma. The author suggests that this</w:t>
      </w:r>
      <w:r w:rsidR="001A16C5">
        <w:rPr>
          <w:rFonts w:ascii="Times New Roman" w:hAnsi="Times New Roman" w:cs="Times New Roman"/>
          <w:sz w:val="24"/>
          <w:szCs w:val="24"/>
        </w:rPr>
        <w:t xml:space="preserve"> “relearning process”</w:t>
      </w:r>
      <w:r w:rsidR="00665779">
        <w:rPr>
          <w:rFonts w:ascii="Times New Roman" w:hAnsi="Times New Roman" w:cs="Times New Roman"/>
          <w:sz w:val="24"/>
          <w:szCs w:val="24"/>
        </w:rPr>
        <w:t xml:space="preserve"> is considerably</w:t>
      </w:r>
      <w:r w:rsidR="003010C8">
        <w:rPr>
          <w:rFonts w:ascii="Times New Roman" w:hAnsi="Times New Roman" w:cs="Times New Roman"/>
          <w:sz w:val="24"/>
          <w:szCs w:val="24"/>
        </w:rPr>
        <w:t xml:space="preserve"> enhanced during</w:t>
      </w:r>
      <w:r w:rsidR="00074CDE">
        <w:rPr>
          <w:rFonts w:ascii="Times New Roman" w:hAnsi="Times New Roman" w:cs="Times New Roman"/>
          <w:sz w:val="24"/>
          <w:szCs w:val="24"/>
        </w:rPr>
        <w:t xml:space="preserve"> the altered state of hypnotic trance. This process allowed them to </w:t>
      </w:r>
      <w:r w:rsidR="00C56C0B">
        <w:rPr>
          <w:rFonts w:ascii="Times New Roman" w:hAnsi="Times New Roman" w:cs="Times New Roman"/>
          <w:sz w:val="24"/>
          <w:szCs w:val="24"/>
        </w:rPr>
        <w:t xml:space="preserve">relearn, </w:t>
      </w:r>
      <w:r w:rsidR="0041424B">
        <w:rPr>
          <w:rFonts w:ascii="Times New Roman" w:hAnsi="Times New Roman" w:cs="Times New Roman"/>
          <w:sz w:val="24"/>
          <w:szCs w:val="24"/>
        </w:rPr>
        <w:t xml:space="preserve">revise and </w:t>
      </w:r>
      <w:r w:rsidR="003A5CDA">
        <w:rPr>
          <w:rFonts w:ascii="Times New Roman" w:hAnsi="Times New Roman" w:cs="Times New Roman"/>
          <w:sz w:val="24"/>
          <w:szCs w:val="24"/>
        </w:rPr>
        <w:t xml:space="preserve">reassemble </w:t>
      </w:r>
      <w:r w:rsidR="003C7C39">
        <w:rPr>
          <w:rFonts w:ascii="Times New Roman" w:hAnsi="Times New Roman" w:cs="Times New Roman"/>
          <w:sz w:val="24"/>
          <w:szCs w:val="24"/>
        </w:rPr>
        <w:t xml:space="preserve">their </w:t>
      </w:r>
      <w:r w:rsidR="003A5CDA">
        <w:rPr>
          <w:rFonts w:ascii="Times New Roman" w:hAnsi="Times New Roman" w:cs="Times New Roman"/>
          <w:sz w:val="24"/>
          <w:szCs w:val="24"/>
        </w:rPr>
        <w:t xml:space="preserve">traumatic </w:t>
      </w:r>
      <w:r w:rsidR="003C7C39">
        <w:rPr>
          <w:rFonts w:ascii="Times New Roman" w:hAnsi="Times New Roman" w:cs="Times New Roman"/>
          <w:sz w:val="24"/>
          <w:szCs w:val="24"/>
        </w:rPr>
        <w:t>memories</w:t>
      </w:r>
      <w:r w:rsidR="000B544A">
        <w:rPr>
          <w:rFonts w:ascii="Times New Roman" w:hAnsi="Times New Roman" w:cs="Times New Roman"/>
          <w:sz w:val="24"/>
          <w:szCs w:val="24"/>
        </w:rPr>
        <w:t xml:space="preserve"> </w:t>
      </w:r>
      <w:r w:rsidR="001A16C5">
        <w:rPr>
          <w:rFonts w:ascii="Times New Roman" w:hAnsi="Times New Roman" w:cs="Times New Roman"/>
          <w:sz w:val="24"/>
          <w:szCs w:val="24"/>
        </w:rPr>
        <w:t xml:space="preserve">both </w:t>
      </w:r>
      <w:r w:rsidR="000B544A">
        <w:rPr>
          <w:rFonts w:ascii="Times New Roman" w:hAnsi="Times New Roman" w:cs="Times New Roman"/>
          <w:sz w:val="24"/>
          <w:szCs w:val="24"/>
        </w:rPr>
        <w:t>in and out of hypnotic trance</w:t>
      </w:r>
      <w:r w:rsidR="001A16C5">
        <w:rPr>
          <w:rFonts w:ascii="Times New Roman" w:hAnsi="Times New Roman" w:cs="Times New Roman"/>
          <w:sz w:val="24"/>
          <w:szCs w:val="24"/>
        </w:rPr>
        <w:t xml:space="preserve"> resulting </w:t>
      </w:r>
      <w:r w:rsidR="00E837D4">
        <w:rPr>
          <w:rFonts w:ascii="Times New Roman" w:hAnsi="Times New Roman" w:cs="Times New Roman"/>
          <w:sz w:val="24"/>
          <w:szCs w:val="24"/>
        </w:rPr>
        <w:t xml:space="preserve">in </w:t>
      </w:r>
      <w:r w:rsidR="00C56C0B">
        <w:rPr>
          <w:rFonts w:ascii="Times New Roman" w:hAnsi="Times New Roman" w:cs="Times New Roman"/>
          <w:sz w:val="24"/>
          <w:szCs w:val="24"/>
        </w:rPr>
        <w:t xml:space="preserve">a </w:t>
      </w:r>
      <w:r w:rsidR="009A39AF">
        <w:rPr>
          <w:rFonts w:ascii="Times New Roman" w:hAnsi="Times New Roman" w:cs="Times New Roman"/>
          <w:sz w:val="24"/>
          <w:szCs w:val="24"/>
        </w:rPr>
        <w:t xml:space="preserve">significant </w:t>
      </w:r>
      <w:r w:rsidR="00C56C0B">
        <w:rPr>
          <w:rFonts w:ascii="Times New Roman" w:hAnsi="Times New Roman" w:cs="Times New Roman"/>
          <w:sz w:val="24"/>
          <w:szCs w:val="24"/>
        </w:rPr>
        <w:t xml:space="preserve">reduction in hyperarousal </w:t>
      </w:r>
      <w:r w:rsidR="009A39AF">
        <w:rPr>
          <w:rFonts w:ascii="Times New Roman" w:hAnsi="Times New Roman" w:cs="Times New Roman"/>
          <w:sz w:val="24"/>
          <w:szCs w:val="24"/>
        </w:rPr>
        <w:t xml:space="preserve">and re-experiencing </w:t>
      </w:r>
      <w:r w:rsidR="00C56C0B">
        <w:rPr>
          <w:rFonts w:ascii="Times New Roman" w:hAnsi="Times New Roman" w:cs="Times New Roman"/>
          <w:sz w:val="24"/>
          <w:szCs w:val="24"/>
        </w:rPr>
        <w:t>symptoms</w:t>
      </w:r>
      <w:r w:rsidR="001A16C5">
        <w:rPr>
          <w:rFonts w:ascii="Times New Roman" w:hAnsi="Times New Roman" w:cs="Times New Roman"/>
          <w:sz w:val="24"/>
          <w:szCs w:val="24"/>
        </w:rPr>
        <w:t>.</w:t>
      </w:r>
      <w:r w:rsidR="0079147F">
        <w:rPr>
          <w:rFonts w:ascii="Times New Roman" w:hAnsi="Times New Roman" w:cs="Times New Roman"/>
          <w:sz w:val="24"/>
          <w:szCs w:val="24"/>
        </w:rPr>
        <w:t xml:space="preserve"> </w:t>
      </w:r>
      <w:r w:rsidR="009A39AF">
        <w:rPr>
          <w:rFonts w:ascii="Times New Roman" w:hAnsi="Times New Roman" w:cs="Times New Roman"/>
          <w:sz w:val="24"/>
          <w:szCs w:val="24"/>
        </w:rPr>
        <w:t>The trauma wasn’t repressed or deleted. Rather, it reemerged</w:t>
      </w:r>
      <w:r w:rsidR="000B544A">
        <w:rPr>
          <w:rFonts w:ascii="Times New Roman" w:hAnsi="Times New Roman" w:cs="Times New Roman"/>
          <w:sz w:val="24"/>
          <w:szCs w:val="24"/>
        </w:rPr>
        <w:t xml:space="preserve"> reordered</w:t>
      </w:r>
      <w:r w:rsidR="00F64F46">
        <w:rPr>
          <w:rFonts w:ascii="Times New Roman" w:hAnsi="Times New Roman" w:cs="Times New Roman"/>
          <w:sz w:val="24"/>
          <w:szCs w:val="24"/>
        </w:rPr>
        <w:t>, less distressing and better tolerated.</w:t>
      </w:r>
    </w:p>
    <w:p w:rsidR="000B1BE6" w:rsidRDefault="00C41B3E" w:rsidP="00C41B3E">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w:t>
      </w:r>
      <w:r w:rsidR="00072744">
        <w:rPr>
          <w:rFonts w:ascii="Times New Roman" w:hAnsi="Times New Roman" w:cs="Times New Roman"/>
          <w:sz w:val="24"/>
          <w:szCs w:val="24"/>
        </w:rPr>
        <w:t xml:space="preserve"> researching the </w:t>
      </w:r>
      <w:r w:rsidR="0052256B">
        <w:rPr>
          <w:rFonts w:ascii="Times New Roman" w:hAnsi="Times New Roman" w:cs="Times New Roman"/>
          <w:sz w:val="24"/>
          <w:szCs w:val="24"/>
        </w:rPr>
        <w:t xml:space="preserve">hypnotherapy </w:t>
      </w:r>
      <w:r w:rsidR="00072744">
        <w:rPr>
          <w:rFonts w:ascii="Times New Roman" w:hAnsi="Times New Roman" w:cs="Times New Roman"/>
          <w:sz w:val="24"/>
          <w:szCs w:val="24"/>
        </w:rPr>
        <w:t>literature</w:t>
      </w:r>
      <w:r w:rsidR="003A5CDA">
        <w:rPr>
          <w:rFonts w:ascii="Times New Roman" w:hAnsi="Times New Roman" w:cs="Times New Roman"/>
          <w:sz w:val="24"/>
          <w:szCs w:val="24"/>
        </w:rPr>
        <w:t xml:space="preserve"> on PTSD</w:t>
      </w:r>
      <w:r w:rsidR="00072744">
        <w:rPr>
          <w:rFonts w:ascii="Times New Roman" w:hAnsi="Times New Roman" w:cs="Times New Roman"/>
          <w:sz w:val="24"/>
          <w:szCs w:val="24"/>
        </w:rPr>
        <w:t>, t</w:t>
      </w:r>
      <w:r w:rsidR="003C7C39">
        <w:rPr>
          <w:rFonts w:ascii="Times New Roman" w:hAnsi="Times New Roman" w:cs="Times New Roman"/>
          <w:sz w:val="24"/>
          <w:szCs w:val="24"/>
        </w:rPr>
        <w:t xml:space="preserve">he author </w:t>
      </w:r>
      <w:r w:rsidR="00072744">
        <w:rPr>
          <w:rFonts w:ascii="Times New Roman" w:hAnsi="Times New Roman" w:cs="Times New Roman"/>
          <w:sz w:val="24"/>
          <w:szCs w:val="24"/>
        </w:rPr>
        <w:t xml:space="preserve">found that Spiegel’s (2004) </w:t>
      </w:r>
      <w:r w:rsidR="00072744" w:rsidRPr="000F33C1">
        <w:rPr>
          <w:rFonts w:ascii="Times New Roman" w:hAnsi="Times New Roman" w:cs="Times New Roman"/>
          <w:sz w:val="24"/>
          <w:szCs w:val="24"/>
        </w:rPr>
        <w:t>split-s</w:t>
      </w:r>
      <w:r w:rsidR="00072744">
        <w:rPr>
          <w:rFonts w:ascii="Times New Roman" w:hAnsi="Times New Roman" w:cs="Times New Roman"/>
          <w:sz w:val="24"/>
          <w:szCs w:val="24"/>
        </w:rPr>
        <w:t>creen and restructuring approach shared much in common with the author’s approach.</w:t>
      </w:r>
      <w:r w:rsidR="00072744">
        <w:rPr>
          <w:rStyle w:val="FootnoteReference"/>
          <w:rFonts w:ascii="Times New Roman" w:hAnsi="Times New Roman" w:cs="Times New Roman"/>
          <w:sz w:val="24"/>
          <w:szCs w:val="24"/>
        </w:rPr>
        <w:footnoteReference w:id="3"/>
      </w:r>
      <w:r w:rsidR="00072744">
        <w:rPr>
          <w:rFonts w:ascii="Times New Roman" w:hAnsi="Times New Roman" w:cs="Times New Roman"/>
          <w:sz w:val="24"/>
          <w:szCs w:val="24"/>
        </w:rPr>
        <w:t xml:space="preserve"> </w:t>
      </w:r>
      <w:r>
        <w:rPr>
          <w:rFonts w:ascii="Times New Roman" w:hAnsi="Times New Roman" w:cs="Times New Roman"/>
          <w:sz w:val="24"/>
          <w:szCs w:val="24"/>
        </w:rPr>
        <w:t xml:space="preserve">Like Spiegel’s split-screen </w:t>
      </w:r>
      <w:r w:rsidR="000928C2">
        <w:rPr>
          <w:rFonts w:ascii="Times New Roman" w:hAnsi="Times New Roman" w:cs="Times New Roman"/>
          <w:sz w:val="24"/>
          <w:szCs w:val="24"/>
        </w:rPr>
        <w:t>approach, t</w:t>
      </w:r>
      <w:r w:rsidR="00072744">
        <w:rPr>
          <w:rFonts w:ascii="Times New Roman" w:hAnsi="Times New Roman" w:cs="Times New Roman"/>
          <w:sz w:val="24"/>
          <w:szCs w:val="24"/>
        </w:rPr>
        <w:t xml:space="preserve">he </w:t>
      </w:r>
      <w:r w:rsidR="003F3BAD">
        <w:rPr>
          <w:rFonts w:ascii="Times New Roman" w:hAnsi="Times New Roman" w:cs="Times New Roman"/>
          <w:sz w:val="24"/>
          <w:szCs w:val="24"/>
        </w:rPr>
        <w:t>author</w:t>
      </w:r>
      <w:r w:rsidR="00072744">
        <w:rPr>
          <w:rFonts w:ascii="Times New Roman" w:hAnsi="Times New Roman" w:cs="Times New Roman"/>
          <w:sz w:val="24"/>
          <w:szCs w:val="24"/>
        </w:rPr>
        <w:t xml:space="preserve"> </w:t>
      </w:r>
      <w:r w:rsidR="003F3BAD">
        <w:rPr>
          <w:rFonts w:ascii="Times New Roman" w:hAnsi="Times New Roman" w:cs="Times New Roman"/>
          <w:sz w:val="24"/>
          <w:szCs w:val="24"/>
        </w:rPr>
        <w:t xml:space="preserve">has also </w:t>
      </w:r>
      <w:r w:rsidR="003A5CDA">
        <w:rPr>
          <w:rFonts w:ascii="Times New Roman" w:hAnsi="Times New Roman" w:cs="Times New Roman"/>
          <w:sz w:val="24"/>
          <w:szCs w:val="24"/>
        </w:rPr>
        <w:t xml:space="preserve">found that </w:t>
      </w:r>
      <w:r w:rsidR="000928C2">
        <w:rPr>
          <w:rFonts w:ascii="Times New Roman" w:hAnsi="Times New Roman" w:cs="Times New Roman"/>
          <w:sz w:val="24"/>
          <w:szCs w:val="24"/>
        </w:rPr>
        <w:t>his</w:t>
      </w:r>
      <w:r w:rsidR="003F3BAD">
        <w:rPr>
          <w:rFonts w:ascii="Times New Roman" w:hAnsi="Times New Roman" w:cs="Times New Roman"/>
          <w:sz w:val="24"/>
          <w:szCs w:val="24"/>
        </w:rPr>
        <w:t xml:space="preserve"> </w:t>
      </w:r>
      <w:r w:rsidR="00072744">
        <w:rPr>
          <w:rFonts w:ascii="Times New Roman" w:hAnsi="Times New Roman" w:cs="Times New Roman"/>
          <w:sz w:val="24"/>
          <w:szCs w:val="24"/>
        </w:rPr>
        <w:t xml:space="preserve">approach </w:t>
      </w:r>
      <w:r w:rsidR="0041424B">
        <w:rPr>
          <w:rFonts w:ascii="Times New Roman" w:hAnsi="Times New Roman" w:cs="Times New Roman"/>
          <w:sz w:val="24"/>
          <w:szCs w:val="24"/>
        </w:rPr>
        <w:t xml:space="preserve">has </w:t>
      </w:r>
      <w:r w:rsidR="009A39AF">
        <w:rPr>
          <w:rFonts w:ascii="Times New Roman" w:hAnsi="Times New Roman" w:cs="Times New Roman"/>
          <w:sz w:val="24"/>
          <w:szCs w:val="24"/>
        </w:rPr>
        <w:t xml:space="preserve">also </w:t>
      </w:r>
      <w:r w:rsidR="0041424B">
        <w:rPr>
          <w:rFonts w:ascii="Times New Roman" w:hAnsi="Times New Roman" w:cs="Times New Roman"/>
          <w:sz w:val="24"/>
          <w:szCs w:val="24"/>
        </w:rPr>
        <w:t>been</w:t>
      </w:r>
      <w:r w:rsidR="003A5CDA">
        <w:rPr>
          <w:rFonts w:ascii="Times New Roman" w:hAnsi="Times New Roman" w:cs="Times New Roman"/>
          <w:sz w:val="24"/>
          <w:szCs w:val="24"/>
        </w:rPr>
        <w:t xml:space="preserve"> effective in treating </w:t>
      </w:r>
      <w:r w:rsidR="00ED2EAB">
        <w:rPr>
          <w:rFonts w:ascii="Times New Roman" w:hAnsi="Times New Roman" w:cs="Times New Roman"/>
          <w:sz w:val="24"/>
          <w:szCs w:val="24"/>
        </w:rPr>
        <w:t xml:space="preserve">a </w:t>
      </w:r>
      <w:r w:rsidR="00072744">
        <w:rPr>
          <w:rFonts w:ascii="Times New Roman" w:hAnsi="Times New Roman" w:cs="Times New Roman"/>
          <w:sz w:val="24"/>
          <w:szCs w:val="24"/>
        </w:rPr>
        <w:t xml:space="preserve">variety of </w:t>
      </w:r>
      <w:r w:rsidR="003F3BAD">
        <w:rPr>
          <w:rFonts w:ascii="Times New Roman" w:hAnsi="Times New Roman" w:cs="Times New Roman"/>
          <w:sz w:val="24"/>
          <w:szCs w:val="24"/>
        </w:rPr>
        <w:t xml:space="preserve">difficult </w:t>
      </w:r>
      <w:r w:rsidR="0041424B">
        <w:rPr>
          <w:rFonts w:ascii="Times New Roman" w:hAnsi="Times New Roman" w:cs="Times New Roman"/>
          <w:sz w:val="24"/>
          <w:szCs w:val="24"/>
        </w:rPr>
        <w:t>cases where</w:t>
      </w:r>
      <w:r w:rsidR="00072744">
        <w:rPr>
          <w:rFonts w:ascii="Times New Roman" w:hAnsi="Times New Roman" w:cs="Times New Roman"/>
          <w:sz w:val="24"/>
          <w:szCs w:val="24"/>
        </w:rPr>
        <w:t xml:space="preserve"> intense </w:t>
      </w:r>
      <w:r w:rsidR="00E92761">
        <w:rPr>
          <w:rFonts w:ascii="Times New Roman" w:hAnsi="Times New Roman" w:cs="Times New Roman"/>
          <w:sz w:val="24"/>
          <w:szCs w:val="24"/>
        </w:rPr>
        <w:t>emotional memories</w:t>
      </w:r>
      <w:r w:rsidR="003F3BAD">
        <w:rPr>
          <w:rFonts w:ascii="Times New Roman" w:hAnsi="Times New Roman" w:cs="Times New Roman"/>
          <w:sz w:val="24"/>
          <w:szCs w:val="24"/>
        </w:rPr>
        <w:t xml:space="preserve"> create</w:t>
      </w:r>
      <w:r w:rsidR="00E92761">
        <w:rPr>
          <w:rFonts w:ascii="Times New Roman" w:hAnsi="Times New Roman" w:cs="Times New Roman"/>
          <w:sz w:val="24"/>
          <w:szCs w:val="24"/>
        </w:rPr>
        <w:t xml:space="preserve"> </w:t>
      </w:r>
      <w:r w:rsidR="0041424B">
        <w:rPr>
          <w:rFonts w:ascii="Times New Roman" w:hAnsi="Times New Roman" w:cs="Times New Roman"/>
          <w:sz w:val="24"/>
          <w:szCs w:val="24"/>
        </w:rPr>
        <w:t xml:space="preserve">significant </w:t>
      </w:r>
      <w:r w:rsidR="00E92761">
        <w:rPr>
          <w:rFonts w:ascii="Times New Roman" w:hAnsi="Times New Roman" w:cs="Times New Roman"/>
          <w:sz w:val="24"/>
          <w:szCs w:val="24"/>
        </w:rPr>
        <w:t xml:space="preserve">treatment </w:t>
      </w:r>
      <w:r w:rsidR="003F3BAD">
        <w:rPr>
          <w:rFonts w:ascii="Times New Roman" w:hAnsi="Times New Roman" w:cs="Times New Roman"/>
          <w:sz w:val="24"/>
          <w:szCs w:val="24"/>
        </w:rPr>
        <w:t>challenges</w:t>
      </w:r>
      <w:r w:rsidR="003A5CDA">
        <w:rPr>
          <w:rFonts w:ascii="Times New Roman" w:hAnsi="Times New Roman" w:cs="Times New Roman"/>
          <w:sz w:val="24"/>
          <w:szCs w:val="24"/>
        </w:rPr>
        <w:t>,</w:t>
      </w:r>
      <w:r w:rsidR="0052256B">
        <w:rPr>
          <w:rFonts w:ascii="Times New Roman" w:hAnsi="Times New Roman" w:cs="Times New Roman"/>
          <w:sz w:val="24"/>
          <w:szCs w:val="24"/>
        </w:rPr>
        <w:t xml:space="preserve"> including phobias</w:t>
      </w:r>
      <w:r w:rsidR="003F3BAD">
        <w:rPr>
          <w:rFonts w:ascii="Times New Roman" w:hAnsi="Times New Roman" w:cs="Times New Roman"/>
          <w:sz w:val="24"/>
          <w:szCs w:val="24"/>
        </w:rPr>
        <w:t xml:space="preserve">. </w:t>
      </w:r>
    </w:p>
    <w:p w:rsidR="00901B65" w:rsidRDefault="00901B65" w:rsidP="00901B65">
      <w:pPr>
        <w:spacing w:line="480" w:lineRule="auto"/>
        <w:ind w:firstLine="720"/>
        <w:jc w:val="center"/>
        <w:rPr>
          <w:rFonts w:ascii="Times New Roman" w:hAnsi="Times New Roman" w:cs="Times New Roman"/>
          <w:sz w:val="24"/>
          <w:szCs w:val="24"/>
        </w:rPr>
      </w:pPr>
      <w:r w:rsidRPr="00C00A47">
        <w:rPr>
          <w:rFonts w:ascii="Times New Roman" w:hAnsi="Times New Roman" w:cs="Times New Roman"/>
          <w:sz w:val="24"/>
          <w:szCs w:val="24"/>
        </w:rPr>
        <w:t>Conclusion</w:t>
      </w:r>
    </w:p>
    <w:p w:rsidR="00D937D5" w:rsidRDefault="00454724" w:rsidP="00901B65">
      <w:pPr>
        <w:spacing w:line="480" w:lineRule="auto"/>
        <w:ind w:firstLine="720"/>
        <w:rPr>
          <w:rFonts w:ascii="Times New Roman" w:hAnsi="Times New Roman" w:cs="Times New Roman"/>
          <w:sz w:val="24"/>
          <w:szCs w:val="24"/>
        </w:rPr>
      </w:pPr>
      <w:r w:rsidRPr="00970280">
        <w:rPr>
          <w:rFonts w:ascii="Times New Roman" w:hAnsi="Times New Roman" w:cs="Times New Roman"/>
          <w:sz w:val="24"/>
          <w:szCs w:val="24"/>
        </w:rPr>
        <w:t>Research into the neurobiology of learning and memory suppor</w:t>
      </w:r>
      <w:r w:rsidR="009A6BFF" w:rsidRPr="00970280">
        <w:rPr>
          <w:rFonts w:ascii="Times New Roman" w:hAnsi="Times New Roman" w:cs="Times New Roman"/>
          <w:sz w:val="24"/>
          <w:szCs w:val="24"/>
        </w:rPr>
        <w:t>ts the concept that each time</w:t>
      </w:r>
      <w:r w:rsidR="00970280" w:rsidRPr="00970280">
        <w:rPr>
          <w:rFonts w:ascii="Times New Roman" w:hAnsi="Times New Roman" w:cs="Times New Roman"/>
          <w:sz w:val="24"/>
          <w:szCs w:val="24"/>
        </w:rPr>
        <w:t xml:space="preserve"> a </w:t>
      </w:r>
      <w:r w:rsidR="0071701C" w:rsidRPr="00970280">
        <w:rPr>
          <w:rFonts w:ascii="Times New Roman" w:hAnsi="Times New Roman" w:cs="Times New Roman"/>
          <w:sz w:val="24"/>
          <w:szCs w:val="24"/>
        </w:rPr>
        <w:t xml:space="preserve">memory </w:t>
      </w:r>
      <w:r w:rsidRPr="00970280">
        <w:rPr>
          <w:rFonts w:ascii="Times New Roman" w:hAnsi="Times New Roman" w:cs="Times New Roman"/>
          <w:sz w:val="24"/>
          <w:szCs w:val="24"/>
        </w:rPr>
        <w:t xml:space="preserve">is </w:t>
      </w:r>
      <w:r w:rsidR="00B423DF" w:rsidRPr="00970280">
        <w:rPr>
          <w:rFonts w:ascii="Times New Roman" w:hAnsi="Times New Roman" w:cs="Times New Roman"/>
          <w:sz w:val="24"/>
          <w:szCs w:val="24"/>
        </w:rPr>
        <w:t>retrieved</w:t>
      </w:r>
      <w:r w:rsidR="00B423DF">
        <w:rPr>
          <w:rFonts w:ascii="Times New Roman" w:hAnsi="Times New Roman" w:cs="Times New Roman"/>
          <w:sz w:val="24"/>
          <w:szCs w:val="24"/>
        </w:rPr>
        <w:t xml:space="preserve"> and explored</w:t>
      </w:r>
      <w:r w:rsidRPr="00970280">
        <w:rPr>
          <w:rFonts w:ascii="Times New Roman" w:hAnsi="Times New Roman" w:cs="Times New Roman"/>
          <w:sz w:val="24"/>
          <w:szCs w:val="24"/>
        </w:rPr>
        <w:t xml:space="preserve"> and then restored again, new biochemistry replaces the old during the reconsolidation of a long-term memory, resulting in an alteration (to one degree or another) in the original distressing memory itself. </w:t>
      </w:r>
      <w:r w:rsidR="00D937D5">
        <w:rPr>
          <w:rFonts w:ascii="Times New Roman" w:hAnsi="Times New Roman" w:cs="Times New Roman"/>
          <w:sz w:val="24"/>
          <w:szCs w:val="24"/>
        </w:rPr>
        <w:t>Of the p</w:t>
      </w:r>
      <w:r w:rsidR="00D937D5" w:rsidRPr="00970280">
        <w:rPr>
          <w:rFonts w:ascii="Times New Roman" w:hAnsi="Times New Roman" w:cs="Times New Roman"/>
          <w:sz w:val="24"/>
          <w:szCs w:val="24"/>
        </w:rPr>
        <w:t xml:space="preserve">sychological </w:t>
      </w:r>
      <w:r w:rsidR="00A915C3">
        <w:rPr>
          <w:rFonts w:ascii="Times New Roman" w:hAnsi="Times New Roman" w:cs="Times New Roman"/>
          <w:sz w:val="24"/>
          <w:szCs w:val="24"/>
        </w:rPr>
        <w:t>approaches</w:t>
      </w:r>
      <w:r w:rsidR="00D937D5" w:rsidRPr="00970280">
        <w:rPr>
          <w:rFonts w:ascii="Times New Roman" w:hAnsi="Times New Roman" w:cs="Times New Roman"/>
          <w:sz w:val="24"/>
          <w:szCs w:val="24"/>
        </w:rPr>
        <w:t xml:space="preserve"> </w:t>
      </w:r>
      <w:r w:rsidR="00D937D5">
        <w:rPr>
          <w:rFonts w:ascii="Times New Roman" w:hAnsi="Times New Roman" w:cs="Times New Roman"/>
          <w:sz w:val="24"/>
          <w:szCs w:val="24"/>
        </w:rPr>
        <w:t xml:space="preserve">currently being used in the treatment of </w:t>
      </w:r>
      <w:r w:rsidR="00D937D5" w:rsidRPr="00970280">
        <w:rPr>
          <w:rFonts w:ascii="Times New Roman" w:hAnsi="Times New Roman" w:cs="Times New Roman"/>
          <w:sz w:val="24"/>
          <w:szCs w:val="24"/>
        </w:rPr>
        <w:t>PTSD</w:t>
      </w:r>
      <w:r w:rsidR="00D937D5">
        <w:rPr>
          <w:rFonts w:ascii="Times New Roman" w:hAnsi="Times New Roman" w:cs="Times New Roman"/>
          <w:sz w:val="24"/>
          <w:szCs w:val="24"/>
        </w:rPr>
        <w:t>,</w:t>
      </w:r>
      <w:r w:rsidR="00D937D5" w:rsidRPr="00970280">
        <w:rPr>
          <w:rFonts w:ascii="Times New Roman" w:hAnsi="Times New Roman" w:cs="Times New Roman"/>
          <w:sz w:val="24"/>
          <w:szCs w:val="24"/>
        </w:rPr>
        <w:t xml:space="preserve"> hypnotherapy is particularly well suited</w:t>
      </w:r>
      <w:r w:rsidR="00D937D5">
        <w:rPr>
          <w:rFonts w:ascii="Times New Roman" w:hAnsi="Times New Roman" w:cs="Times New Roman"/>
          <w:sz w:val="24"/>
          <w:szCs w:val="24"/>
        </w:rPr>
        <w:t xml:space="preserve"> to the recollection, modulation, integration and reorganization of traumatic memories. This is due, in part, to the </w:t>
      </w:r>
      <w:r w:rsidR="00D937D5" w:rsidRPr="00970280">
        <w:rPr>
          <w:rFonts w:ascii="Times New Roman" w:hAnsi="Times New Roman" w:cs="Times New Roman"/>
          <w:sz w:val="24"/>
          <w:szCs w:val="24"/>
        </w:rPr>
        <w:t>similarity between hypnotic phenomena and the symptoms of PTSD, in particular, dissociation</w:t>
      </w:r>
      <w:r w:rsidR="00D937D5">
        <w:rPr>
          <w:rFonts w:ascii="Times New Roman" w:hAnsi="Times New Roman" w:cs="Times New Roman"/>
          <w:sz w:val="24"/>
          <w:szCs w:val="24"/>
        </w:rPr>
        <w:t>, but also because of the flexibility and dynamics of hypnotic ph</w:t>
      </w:r>
      <w:r w:rsidR="00B533BC">
        <w:rPr>
          <w:rFonts w:ascii="Times New Roman" w:hAnsi="Times New Roman" w:cs="Times New Roman"/>
          <w:sz w:val="24"/>
          <w:szCs w:val="24"/>
        </w:rPr>
        <w:t>enomena in creating a therapy th</w:t>
      </w:r>
      <w:bookmarkStart w:id="7" w:name="_GoBack"/>
      <w:bookmarkEnd w:id="7"/>
      <w:r w:rsidR="00B533BC">
        <w:rPr>
          <w:rFonts w:ascii="Times New Roman" w:hAnsi="Times New Roman" w:cs="Times New Roman"/>
          <w:sz w:val="24"/>
          <w:szCs w:val="24"/>
        </w:rPr>
        <w:t>rough</w:t>
      </w:r>
      <w:r w:rsidR="00D937D5">
        <w:rPr>
          <w:rFonts w:ascii="Times New Roman" w:hAnsi="Times New Roman" w:cs="Times New Roman"/>
          <w:sz w:val="24"/>
          <w:szCs w:val="24"/>
        </w:rPr>
        <w:t xml:space="preserve"> which the painful and disabling nature of the t</w:t>
      </w:r>
      <w:r w:rsidR="00B533BC">
        <w:rPr>
          <w:rFonts w:ascii="Times New Roman" w:hAnsi="Times New Roman" w:cs="Times New Roman"/>
          <w:sz w:val="24"/>
          <w:szCs w:val="24"/>
        </w:rPr>
        <w:t>rauma can be better tolerated via</w:t>
      </w:r>
      <w:r w:rsidR="00D937D5">
        <w:rPr>
          <w:rFonts w:ascii="Times New Roman" w:hAnsi="Times New Roman" w:cs="Times New Roman"/>
          <w:sz w:val="24"/>
          <w:szCs w:val="24"/>
        </w:rPr>
        <w:t xml:space="preserve"> the process of reorganizing the original traumatic memory.  </w:t>
      </w:r>
      <w:r w:rsidR="00D937D5" w:rsidRPr="00970280">
        <w:rPr>
          <w:rFonts w:ascii="Times New Roman" w:hAnsi="Times New Roman" w:cs="Times New Roman"/>
          <w:sz w:val="24"/>
          <w:szCs w:val="24"/>
        </w:rPr>
        <w:t xml:space="preserve">In this article, the author describes a hypnotherapeutic approach in which the </w:t>
      </w:r>
      <w:r w:rsidR="00D937D5">
        <w:rPr>
          <w:rFonts w:ascii="Times New Roman" w:hAnsi="Times New Roman" w:cs="Times New Roman"/>
          <w:sz w:val="24"/>
          <w:szCs w:val="24"/>
        </w:rPr>
        <w:t xml:space="preserve">various stimuli and </w:t>
      </w:r>
      <w:r w:rsidR="00D937D5" w:rsidRPr="00970280">
        <w:rPr>
          <w:rFonts w:ascii="Times New Roman" w:hAnsi="Times New Roman" w:cs="Times New Roman"/>
          <w:sz w:val="24"/>
          <w:szCs w:val="24"/>
        </w:rPr>
        <w:t>somatosensory information co</w:t>
      </w:r>
      <w:r w:rsidR="003A55DC">
        <w:rPr>
          <w:rFonts w:ascii="Times New Roman" w:hAnsi="Times New Roman" w:cs="Times New Roman"/>
          <w:sz w:val="24"/>
          <w:szCs w:val="24"/>
        </w:rPr>
        <w:t xml:space="preserve">mprising the traumatic memory are deconstructed into their various components (stimuli) </w:t>
      </w:r>
      <w:r w:rsidR="00D937D5" w:rsidRPr="00970280">
        <w:rPr>
          <w:rFonts w:ascii="Times New Roman" w:hAnsi="Times New Roman" w:cs="Times New Roman"/>
          <w:sz w:val="24"/>
          <w:szCs w:val="24"/>
        </w:rPr>
        <w:t xml:space="preserve">using multiple trance events. After each component is </w:t>
      </w:r>
      <w:r w:rsidR="00737E8D">
        <w:rPr>
          <w:rFonts w:ascii="Times New Roman" w:hAnsi="Times New Roman" w:cs="Times New Roman"/>
          <w:sz w:val="24"/>
          <w:szCs w:val="24"/>
        </w:rPr>
        <w:t xml:space="preserve">accessed and </w:t>
      </w:r>
      <w:r w:rsidR="00D937D5" w:rsidRPr="00970280">
        <w:rPr>
          <w:rFonts w:ascii="Times New Roman" w:hAnsi="Times New Roman" w:cs="Times New Roman"/>
          <w:sz w:val="24"/>
          <w:szCs w:val="24"/>
        </w:rPr>
        <w:t xml:space="preserve">experienced separately, both in trance and in a brief post-waking state, a final trance is elicited during which the memory components are reconsolidated to form a newly organized memory resulting in a marked reduction in </w:t>
      </w:r>
      <w:r w:rsidR="00ED2EAB" w:rsidRPr="00970280">
        <w:rPr>
          <w:rFonts w:ascii="Times New Roman" w:hAnsi="Times New Roman" w:cs="Times New Roman"/>
          <w:sz w:val="24"/>
          <w:szCs w:val="24"/>
        </w:rPr>
        <w:t>re-experiencing</w:t>
      </w:r>
      <w:r w:rsidR="00B423DF">
        <w:rPr>
          <w:rFonts w:ascii="Times New Roman" w:hAnsi="Times New Roman" w:cs="Times New Roman"/>
          <w:sz w:val="24"/>
          <w:szCs w:val="24"/>
        </w:rPr>
        <w:t xml:space="preserve"> and hyperarousal symptoms thus </w:t>
      </w:r>
      <w:r w:rsidR="00D937D5" w:rsidRPr="00970280">
        <w:rPr>
          <w:rFonts w:ascii="Times New Roman" w:hAnsi="Times New Roman" w:cs="Times New Roman"/>
          <w:sz w:val="24"/>
          <w:szCs w:val="24"/>
        </w:rPr>
        <w:t xml:space="preserve">making it more tolerable and acceptable to the patient. </w:t>
      </w:r>
    </w:p>
    <w:p w:rsidR="00D937D5" w:rsidRPr="00970280" w:rsidRDefault="003A55DC" w:rsidP="00D937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history </w:t>
      </w:r>
      <w:r w:rsidR="00737E8D">
        <w:rPr>
          <w:rFonts w:ascii="Times New Roman" w:hAnsi="Times New Roman" w:cs="Times New Roman"/>
          <w:sz w:val="24"/>
          <w:szCs w:val="24"/>
        </w:rPr>
        <w:t>of hypnosis</w:t>
      </w:r>
      <w:r w:rsidR="00D937D5">
        <w:rPr>
          <w:rFonts w:ascii="Times New Roman" w:hAnsi="Times New Roman" w:cs="Times New Roman"/>
          <w:sz w:val="24"/>
          <w:szCs w:val="24"/>
        </w:rPr>
        <w:t xml:space="preserve"> as a treatment for traumatic </w:t>
      </w:r>
      <w:r>
        <w:rPr>
          <w:rFonts w:ascii="Times New Roman" w:hAnsi="Times New Roman" w:cs="Times New Roman"/>
          <w:sz w:val="24"/>
          <w:szCs w:val="24"/>
        </w:rPr>
        <w:t>conditions</w:t>
      </w:r>
      <w:r w:rsidR="00D937D5">
        <w:rPr>
          <w:rFonts w:ascii="Times New Roman" w:hAnsi="Times New Roman" w:cs="Times New Roman"/>
          <w:sz w:val="24"/>
          <w:szCs w:val="24"/>
        </w:rPr>
        <w:t xml:space="preserve"> spans 200 years, yet, to date, no systematic studies of its efficacy as a post traumatic treatment have been conducted. (Carden~ a, 2000). The author suggests that well designed</w:t>
      </w:r>
      <w:r w:rsidR="004F53CD">
        <w:rPr>
          <w:rFonts w:ascii="Times New Roman" w:hAnsi="Times New Roman" w:cs="Times New Roman"/>
          <w:sz w:val="24"/>
          <w:szCs w:val="24"/>
        </w:rPr>
        <w:t xml:space="preserve"> and</w:t>
      </w:r>
      <w:r w:rsidR="00D937D5">
        <w:rPr>
          <w:rFonts w:ascii="Times New Roman" w:hAnsi="Times New Roman" w:cs="Times New Roman"/>
          <w:sz w:val="24"/>
          <w:szCs w:val="24"/>
        </w:rPr>
        <w:t xml:space="preserve"> controlled studies</w:t>
      </w:r>
      <w:r w:rsidR="00B423DF">
        <w:rPr>
          <w:rFonts w:ascii="Times New Roman" w:hAnsi="Times New Roman" w:cs="Times New Roman"/>
          <w:sz w:val="24"/>
          <w:szCs w:val="24"/>
        </w:rPr>
        <w:t xml:space="preserve">, </w:t>
      </w:r>
      <w:r w:rsidR="00C838A1">
        <w:rPr>
          <w:rFonts w:ascii="Times New Roman" w:hAnsi="Times New Roman" w:cs="Times New Roman"/>
          <w:sz w:val="24"/>
          <w:szCs w:val="24"/>
        </w:rPr>
        <w:t>(</w:t>
      </w:r>
      <w:r w:rsidR="00B423DF">
        <w:rPr>
          <w:rFonts w:ascii="Times New Roman" w:hAnsi="Times New Roman" w:cs="Times New Roman"/>
          <w:sz w:val="24"/>
          <w:szCs w:val="24"/>
        </w:rPr>
        <w:t>including neuro-imaging</w:t>
      </w:r>
      <w:r w:rsidR="00C838A1">
        <w:rPr>
          <w:rFonts w:ascii="Times New Roman" w:hAnsi="Times New Roman" w:cs="Times New Roman"/>
          <w:sz w:val="24"/>
          <w:szCs w:val="24"/>
        </w:rPr>
        <w:t>), demonstrating</w:t>
      </w:r>
      <w:r w:rsidR="00D937D5">
        <w:rPr>
          <w:rFonts w:ascii="Times New Roman" w:hAnsi="Times New Roman" w:cs="Times New Roman"/>
          <w:sz w:val="24"/>
          <w:szCs w:val="24"/>
        </w:rPr>
        <w:t xml:space="preserve"> its efficacy</w:t>
      </w:r>
      <w:r w:rsidR="00DC4915">
        <w:rPr>
          <w:rFonts w:ascii="Times New Roman" w:hAnsi="Times New Roman" w:cs="Times New Roman"/>
          <w:sz w:val="24"/>
          <w:szCs w:val="24"/>
        </w:rPr>
        <w:t xml:space="preserve"> as a trauma treatment, </w:t>
      </w:r>
      <w:r w:rsidR="00D937D5">
        <w:rPr>
          <w:rFonts w:ascii="Times New Roman" w:hAnsi="Times New Roman" w:cs="Times New Roman"/>
          <w:sz w:val="24"/>
          <w:szCs w:val="24"/>
        </w:rPr>
        <w:t>will be needed before</w:t>
      </w:r>
      <w:r w:rsidR="00D313F2">
        <w:rPr>
          <w:rFonts w:ascii="Times New Roman" w:hAnsi="Times New Roman" w:cs="Times New Roman"/>
          <w:sz w:val="24"/>
          <w:szCs w:val="24"/>
        </w:rPr>
        <w:t xml:space="preserve"> hypnotherapy</w:t>
      </w:r>
      <w:r w:rsidR="00C838A1">
        <w:rPr>
          <w:rFonts w:ascii="Times New Roman" w:hAnsi="Times New Roman" w:cs="Times New Roman"/>
          <w:sz w:val="24"/>
          <w:szCs w:val="24"/>
        </w:rPr>
        <w:t xml:space="preserve"> becomes a generally recognized, taught </w:t>
      </w:r>
      <w:r w:rsidR="00D937D5">
        <w:rPr>
          <w:rFonts w:ascii="Times New Roman" w:hAnsi="Times New Roman" w:cs="Times New Roman"/>
          <w:sz w:val="24"/>
          <w:szCs w:val="24"/>
        </w:rPr>
        <w:t xml:space="preserve">and utilized treatment option in today’s “scientific” clinical culture. Until then, hypnotherapy will remain an </w:t>
      </w:r>
      <w:r w:rsidR="004F53CD">
        <w:rPr>
          <w:rFonts w:ascii="Times New Roman" w:hAnsi="Times New Roman" w:cs="Times New Roman"/>
          <w:sz w:val="24"/>
          <w:szCs w:val="24"/>
        </w:rPr>
        <w:t>effective, yet</w:t>
      </w:r>
      <w:r w:rsidR="00D937D5">
        <w:rPr>
          <w:rFonts w:ascii="Times New Roman" w:hAnsi="Times New Roman" w:cs="Times New Roman"/>
          <w:sz w:val="24"/>
          <w:szCs w:val="24"/>
        </w:rPr>
        <w:t xml:space="preserve"> underutilized short-term post trauma treatment option.  </w:t>
      </w:r>
    </w:p>
    <w:p w:rsidR="00D937D5" w:rsidRDefault="00D937D5" w:rsidP="00D937D5"/>
    <w:p w:rsidR="00D937D5" w:rsidRPr="00970280" w:rsidRDefault="00D937D5" w:rsidP="00D937D5">
      <w:pPr>
        <w:spacing w:line="480" w:lineRule="auto"/>
        <w:ind w:firstLine="720"/>
        <w:rPr>
          <w:rFonts w:ascii="Times New Roman" w:hAnsi="Times New Roman" w:cs="Times New Roman"/>
          <w:sz w:val="24"/>
          <w:szCs w:val="24"/>
        </w:rPr>
      </w:pPr>
    </w:p>
    <w:p w:rsidR="00454724" w:rsidRPr="00970280" w:rsidRDefault="00454724" w:rsidP="00D937D5">
      <w:pPr>
        <w:spacing w:line="480" w:lineRule="auto"/>
        <w:ind w:firstLine="720"/>
        <w:rPr>
          <w:rFonts w:ascii="Times New Roman" w:hAnsi="Times New Roman" w:cs="Times New Roman"/>
          <w:sz w:val="24"/>
          <w:szCs w:val="24"/>
        </w:rPr>
      </w:pPr>
    </w:p>
    <w:p w:rsidR="00F53EB9" w:rsidRPr="00F53EB9" w:rsidRDefault="00F53EB9" w:rsidP="00F53EB9">
      <w:pPr>
        <w:spacing w:after="0" w:line="480" w:lineRule="auto"/>
        <w:jc w:val="center"/>
        <w:rPr>
          <w:rFonts w:ascii="Times New Roman" w:hAnsi="Times New Roman" w:cs="Times New Roman"/>
          <w:b/>
          <w:sz w:val="24"/>
          <w:szCs w:val="24"/>
        </w:rPr>
      </w:pPr>
      <w:r w:rsidRPr="00F53EB9">
        <w:rPr>
          <w:rFonts w:ascii="Times New Roman" w:hAnsi="Times New Roman" w:cs="Times New Roman"/>
          <w:b/>
          <w:sz w:val="24"/>
          <w:szCs w:val="24"/>
        </w:rPr>
        <w:t>References</w:t>
      </w:r>
    </w:p>
    <w:p w:rsidR="00F53EB9" w:rsidRPr="00F53EB9" w:rsidRDefault="00F53EB9" w:rsidP="00F53EB9">
      <w:pPr>
        <w:spacing w:after="0" w:line="480" w:lineRule="auto"/>
        <w:jc w:val="center"/>
        <w:rPr>
          <w:rFonts w:ascii="Times New Roman" w:hAnsi="Times New Roman" w:cs="Times New Roman"/>
          <w:sz w:val="24"/>
          <w:szCs w:val="24"/>
        </w:rPr>
      </w:pPr>
    </w:p>
    <w:p w:rsidR="00F53EB9" w:rsidRPr="00F53EB9" w:rsidRDefault="00F53EB9" w:rsidP="00F53EB9">
      <w:pPr>
        <w:spacing w:after="0" w:line="480" w:lineRule="auto"/>
        <w:ind w:left="720" w:hanging="720"/>
        <w:rPr>
          <w:rFonts w:ascii="Times New Roman" w:hAnsi="Times New Roman" w:cs="Times New Roman"/>
          <w:sz w:val="24"/>
          <w:szCs w:val="24"/>
        </w:rPr>
      </w:pPr>
      <w:r w:rsidRPr="00F53EB9">
        <w:rPr>
          <w:rFonts w:ascii="Times New Roman" w:hAnsi="Times New Roman" w:cs="Times New Roman"/>
          <w:sz w:val="24"/>
          <w:szCs w:val="24"/>
        </w:rPr>
        <w:t xml:space="preserve">Abramowitz, E. G., Barak, Y., Ben-Avi, I., &amp; Knobler, H. Y. (2008). Hypnotherapy in the treatment of chronic combat-related PTSD patients suffering from insomnia: a randomized, zolpidem-controlled clinical trial. </w:t>
      </w:r>
      <w:r w:rsidRPr="00F53EB9">
        <w:rPr>
          <w:rFonts w:ascii="Times New Roman" w:hAnsi="Times New Roman" w:cs="Times New Roman"/>
          <w:i/>
          <w:sz w:val="24"/>
          <w:szCs w:val="24"/>
        </w:rPr>
        <w:t>Intl. Journal of Clinical and Experimental Hypnosis</w:t>
      </w:r>
      <w:r w:rsidRPr="00F53EB9">
        <w:rPr>
          <w:rFonts w:ascii="Times New Roman" w:hAnsi="Times New Roman" w:cs="Times New Roman"/>
          <w:sz w:val="24"/>
          <w:szCs w:val="24"/>
        </w:rPr>
        <w:t xml:space="preserve">, 56(3), 270-280. </w:t>
      </w:r>
    </w:p>
    <w:p w:rsidR="00F60ED1" w:rsidRDefault="00F60ED1" w:rsidP="00F53EB9">
      <w:pPr>
        <w:shd w:val="clear" w:color="auto" w:fill="FFFFFF"/>
        <w:spacing w:after="0" w:line="480" w:lineRule="auto"/>
        <w:ind w:left="720" w:hanging="720"/>
        <w:rPr>
          <w:rFonts w:ascii="Times New Roman" w:eastAsia="Times New Roman" w:hAnsi="Times New Roman" w:cs="Times New Roman"/>
          <w:color w:val="333333"/>
          <w:sz w:val="24"/>
          <w:szCs w:val="24"/>
        </w:rPr>
      </w:pPr>
    </w:p>
    <w:p w:rsidR="00F53EB9" w:rsidRPr="00F53EB9" w:rsidRDefault="00F60ED1" w:rsidP="00F53EB9">
      <w:pPr>
        <w:shd w:val="clear" w:color="auto" w:fill="FFFFFF"/>
        <w:spacing w:after="0" w:line="480" w:lineRule="auto"/>
        <w:ind w:left="720" w:hanging="720"/>
        <w:rPr>
          <w:rFonts w:ascii="Times New Roman" w:eastAsia="Times New Roman" w:hAnsi="Times New Roman" w:cs="Times New Roman"/>
          <w:color w:val="333333"/>
          <w:sz w:val="24"/>
          <w:szCs w:val="24"/>
        </w:rPr>
      </w:pPr>
      <w:r w:rsidRPr="009D3441">
        <w:rPr>
          <w:rFonts w:ascii="Times New Roman" w:eastAsia="Times New Roman" w:hAnsi="Times New Roman" w:cs="Times New Roman"/>
          <w:sz w:val="24"/>
          <w:szCs w:val="24"/>
        </w:rPr>
        <w:t>Bach, D. R., Tzovara, A., &amp; Vunder</w:t>
      </w:r>
      <w:r w:rsidRPr="00F60ED1">
        <w:rPr>
          <w:rFonts w:ascii="Times New Roman" w:eastAsia="Times New Roman" w:hAnsi="Times New Roman" w:cs="Times New Roman"/>
          <w:color w:val="333333"/>
          <w:sz w:val="24"/>
          <w:szCs w:val="24"/>
        </w:rPr>
        <w:t>, J. (2017). Blocking human fear memory with the matrix metalloproteinase inhibitor doxycycline. </w:t>
      </w:r>
      <w:r w:rsidRPr="00F60ED1">
        <w:rPr>
          <w:rFonts w:ascii="Times New Roman" w:eastAsia="Times New Roman" w:hAnsi="Times New Roman" w:cs="Times New Roman"/>
          <w:i/>
          <w:iCs/>
          <w:color w:val="333333"/>
          <w:sz w:val="24"/>
          <w:szCs w:val="24"/>
        </w:rPr>
        <w:t>Molecular Psychiatry</w:t>
      </w:r>
      <w:r w:rsidRPr="00F60ED1">
        <w:rPr>
          <w:rFonts w:ascii="Times New Roman" w:eastAsia="Times New Roman" w:hAnsi="Times New Roman" w:cs="Times New Roman"/>
          <w:color w:val="333333"/>
          <w:sz w:val="24"/>
          <w:szCs w:val="24"/>
        </w:rPr>
        <w:t>.</w:t>
      </w:r>
    </w:p>
    <w:p w:rsidR="000F12A1" w:rsidRDefault="000F12A1" w:rsidP="00F53EB9">
      <w:pPr>
        <w:shd w:val="clear" w:color="auto" w:fill="FFFFFF"/>
        <w:spacing w:after="0" w:line="480" w:lineRule="auto"/>
        <w:ind w:left="720" w:hanging="720"/>
        <w:rPr>
          <w:rFonts w:ascii="Times New Roman" w:hAnsi="Times New Roman" w:cs="Times New Roman"/>
          <w:color w:val="222222"/>
          <w:sz w:val="24"/>
          <w:szCs w:val="24"/>
          <w:shd w:val="clear" w:color="auto" w:fill="F8F8F8"/>
        </w:rPr>
      </w:pPr>
    </w:p>
    <w:p w:rsidR="00F60ED1" w:rsidRPr="000F12A1" w:rsidRDefault="000F12A1" w:rsidP="00F53EB9">
      <w:pPr>
        <w:shd w:val="clear" w:color="auto" w:fill="FFFFFF"/>
        <w:spacing w:after="0" w:line="480" w:lineRule="auto"/>
        <w:ind w:left="720" w:hanging="720"/>
        <w:rPr>
          <w:rFonts w:ascii="Times New Roman" w:eastAsia="Times New Roman" w:hAnsi="Times New Roman" w:cs="Times New Roman"/>
          <w:color w:val="333333"/>
          <w:sz w:val="24"/>
          <w:szCs w:val="24"/>
        </w:rPr>
      </w:pPr>
      <w:r w:rsidRPr="000F12A1">
        <w:rPr>
          <w:rFonts w:ascii="Times New Roman" w:hAnsi="Times New Roman" w:cs="Times New Roman"/>
          <w:color w:val="222222"/>
          <w:sz w:val="24"/>
          <w:szCs w:val="24"/>
          <w:shd w:val="clear" w:color="auto" w:fill="F8F8F8"/>
        </w:rPr>
        <w:t>Berg, A. O., Breslau, N., Lezak, M. D., Matchar, D. B., Mellman, T. A., Spiegel, D., &amp; Vega, W. A. (2008). Treatment of posttraumatic stress disorder: an assessment of the evidence.</w:t>
      </w:r>
      <w:r w:rsidRPr="000F12A1">
        <w:rPr>
          <w:rStyle w:val="apple-converted-space"/>
          <w:rFonts w:ascii="Times New Roman" w:hAnsi="Times New Roman" w:cs="Times New Roman"/>
          <w:color w:val="222222"/>
          <w:sz w:val="24"/>
          <w:szCs w:val="24"/>
          <w:shd w:val="clear" w:color="auto" w:fill="F8F8F8"/>
        </w:rPr>
        <w:t> </w:t>
      </w:r>
      <w:r w:rsidRPr="000F12A1">
        <w:rPr>
          <w:rFonts w:ascii="Times New Roman" w:hAnsi="Times New Roman" w:cs="Times New Roman"/>
          <w:i/>
          <w:iCs/>
          <w:color w:val="222222"/>
          <w:sz w:val="24"/>
          <w:szCs w:val="24"/>
          <w:shd w:val="clear" w:color="auto" w:fill="F8F8F8"/>
        </w:rPr>
        <w:t>Institute of</w:t>
      </w:r>
      <w:r w:rsidRPr="000F12A1">
        <w:rPr>
          <w:rFonts w:ascii="Times New Roman" w:hAnsi="Times New Roman" w:cs="Times New Roman"/>
          <w:color w:val="222222"/>
          <w:sz w:val="24"/>
          <w:szCs w:val="24"/>
          <w:shd w:val="clear" w:color="auto" w:fill="F8F8F8"/>
        </w:rPr>
        <w:t>.</w:t>
      </w:r>
    </w:p>
    <w:p w:rsidR="000F12A1" w:rsidRDefault="000F12A1" w:rsidP="00F53EB9">
      <w:pPr>
        <w:shd w:val="clear" w:color="auto" w:fill="FFFFFF"/>
        <w:spacing w:after="0" w:line="480" w:lineRule="auto"/>
        <w:ind w:left="720" w:hanging="720"/>
        <w:rPr>
          <w:rFonts w:ascii="Times New Roman" w:eastAsia="Times New Roman" w:hAnsi="Times New Roman" w:cs="Times New Roman"/>
          <w:color w:val="333333"/>
          <w:sz w:val="24"/>
          <w:szCs w:val="24"/>
        </w:rPr>
      </w:pP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color w:val="333333"/>
          <w:sz w:val="24"/>
          <w:szCs w:val="24"/>
        </w:rPr>
      </w:pPr>
      <w:r w:rsidRPr="00F53EB9">
        <w:rPr>
          <w:rFonts w:ascii="Times New Roman" w:eastAsia="Times New Roman" w:hAnsi="Times New Roman" w:cs="Times New Roman"/>
          <w:color w:val="333333"/>
          <w:sz w:val="24"/>
          <w:szCs w:val="24"/>
        </w:rPr>
        <w:t>Bisson, J., &amp; Andrew, M. (2007). Psychological treatment of post</w:t>
      </w:r>
      <w:r w:rsidRPr="00F53EB9">
        <w:rPr>
          <w:rFonts w:ascii="Cambria Math" w:eastAsia="Times New Roman" w:hAnsi="Cambria Math" w:cs="Cambria Math"/>
          <w:color w:val="333333"/>
          <w:sz w:val="24"/>
          <w:szCs w:val="24"/>
        </w:rPr>
        <w:t>‐</w:t>
      </w:r>
      <w:r w:rsidRPr="00F53EB9">
        <w:rPr>
          <w:rFonts w:ascii="Times New Roman" w:eastAsia="Times New Roman" w:hAnsi="Times New Roman" w:cs="Times New Roman"/>
          <w:color w:val="333333"/>
          <w:sz w:val="24"/>
          <w:szCs w:val="24"/>
        </w:rPr>
        <w:t>traumatic stress disorder (PTSD).</w:t>
      </w:r>
      <w:r w:rsidRPr="00F53EB9">
        <w:rPr>
          <w:rFonts w:ascii="Times New Roman" w:eastAsia="Times New Roman" w:hAnsi="Times New Roman" w:cs="Times New Roman"/>
          <w:i/>
          <w:color w:val="333333"/>
          <w:sz w:val="24"/>
          <w:szCs w:val="24"/>
        </w:rPr>
        <w:t xml:space="preserve"> The Cochrane Library</w:t>
      </w:r>
      <w:r w:rsidRPr="00F53EB9">
        <w:rPr>
          <w:rFonts w:ascii="Times New Roman" w:eastAsia="Times New Roman" w:hAnsi="Times New Roman" w:cs="Times New Roman"/>
          <w:color w:val="333333"/>
          <w:sz w:val="24"/>
          <w:szCs w:val="24"/>
        </w:rPr>
        <w:t>.</w:t>
      </w: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color w:val="333333"/>
          <w:sz w:val="24"/>
          <w:szCs w:val="24"/>
        </w:rPr>
      </w:pPr>
    </w:p>
    <w:p w:rsidR="00F53EB9" w:rsidRPr="00F53EB9" w:rsidRDefault="00F53EB9" w:rsidP="00F53EB9">
      <w:pPr>
        <w:spacing w:after="0" w:line="480" w:lineRule="auto"/>
        <w:ind w:left="720" w:hanging="720"/>
        <w:rPr>
          <w:rFonts w:ascii="Times New Roman" w:hAnsi="Times New Roman" w:cs="Times New Roman"/>
          <w:sz w:val="24"/>
          <w:szCs w:val="24"/>
        </w:rPr>
      </w:pPr>
      <w:r w:rsidRPr="00F53EB9">
        <w:rPr>
          <w:rFonts w:ascii="Times New Roman" w:hAnsi="Times New Roman" w:cs="Times New Roman"/>
          <w:sz w:val="24"/>
          <w:szCs w:val="24"/>
        </w:rPr>
        <w:t xml:space="preserve">Brooks, M. Positive Topline Results for Military-Related PTSD. </w:t>
      </w:r>
      <w:r w:rsidRPr="00F53EB9">
        <w:rPr>
          <w:rFonts w:ascii="Times New Roman" w:hAnsi="Times New Roman" w:cs="Times New Roman"/>
          <w:i/>
          <w:sz w:val="24"/>
          <w:szCs w:val="24"/>
        </w:rPr>
        <w:t>Medscape Medical News Psychiatry</w:t>
      </w:r>
      <w:r w:rsidRPr="00F53EB9">
        <w:rPr>
          <w:rFonts w:ascii="Times New Roman" w:hAnsi="Times New Roman" w:cs="Times New Roman"/>
          <w:sz w:val="24"/>
          <w:szCs w:val="24"/>
        </w:rPr>
        <w:t xml:space="preserve">. 5/19/2016. </w:t>
      </w: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color w:val="303030"/>
          <w:sz w:val="24"/>
          <w:szCs w:val="24"/>
        </w:rPr>
      </w:pPr>
      <w:r w:rsidRPr="00F53EB9">
        <w:rPr>
          <w:rFonts w:ascii="Times New Roman" w:eastAsia="Times New Roman" w:hAnsi="Times New Roman" w:cs="Times New Roman"/>
          <w:iCs/>
          <w:color w:val="303030"/>
          <w:sz w:val="24"/>
          <w:szCs w:val="24"/>
        </w:rPr>
        <w:t xml:space="preserve">Bryant, R. A., Guthrie, R. M., Moulds, M. L., Nixon, R. D., &amp; Felmingham, K. (2003). Hypnotizability and posttraumatic stress disorder: A prospective study. </w:t>
      </w:r>
      <w:r w:rsidRPr="00F53EB9">
        <w:rPr>
          <w:rFonts w:ascii="Times New Roman" w:eastAsia="Times New Roman" w:hAnsi="Times New Roman" w:cs="Times New Roman"/>
          <w:i/>
          <w:iCs/>
          <w:color w:val="303030"/>
          <w:sz w:val="24"/>
          <w:szCs w:val="24"/>
        </w:rPr>
        <w:t>International Journal of Clinical and Experimental Hypnosis</w:t>
      </w:r>
      <w:r w:rsidRPr="00F53EB9">
        <w:rPr>
          <w:rFonts w:ascii="Times New Roman" w:eastAsia="Times New Roman" w:hAnsi="Times New Roman" w:cs="Times New Roman"/>
          <w:iCs/>
          <w:color w:val="303030"/>
          <w:sz w:val="24"/>
          <w:szCs w:val="24"/>
        </w:rPr>
        <w:t>, 51(4), 382-389.</w:t>
      </w: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p>
    <w:p w:rsidR="00F53EB9" w:rsidRPr="00F53EB9" w:rsidRDefault="00F53EB9" w:rsidP="00F53EB9">
      <w:pPr>
        <w:spacing w:after="0" w:line="480" w:lineRule="auto"/>
        <w:ind w:left="720" w:hanging="720"/>
        <w:rPr>
          <w:rFonts w:ascii="Times New Roman" w:hAnsi="Times New Roman" w:cs="Times New Roman"/>
          <w:sz w:val="24"/>
          <w:szCs w:val="24"/>
        </w:rPr>
      </w:pPr>
      <w:r w:rsidRPr="00F53EB9">
        <w:rPr>
          <w:rFonts w:ascii="Times New Roman" w:hAnsi="Times New Roman" w:cs="Times New Roman"/>
          <w:sz w:val="24"/>
          <w:szCs w:val="24"/>
        </w:rPr>
        <w:t xml:space="preserve">Canli, T., Zhao, Z., Brewer, J., Gabrieli, J. D., &amp; Cahill, L. (2000). Event-related activation in the human amygdala associates with later memory for individual emotional experience. </w:t>
      </w:r>
      <w:r w:rsidRPr="00F53EB9">
        <w:rPr>
          <w:rFonts w:ascii="Times New Roman" w:hAnsi="Times New Roman" w:cs="Times New Roman"/>
          <w:i/>
          <w:sz w:val="24"/>
          <w:szCs w:val="24"/>
        </w:rPr>
        <w:t>Journal of Neuroscience</w:t>
      </w:r>
      <w:r w:rsidRPr="00F53EB9">
        <w:rPr>
          <w:rFonts w:ascii="Times New Roman" w:hAnsi="Times New Roman" w:cs="Times New Roman"/>
          <w:sz w:val="24"/>
          <w:szCs w:val="24"/>
        </w:rPr>
        <w:t>, 20(19), RC99-RC99.</w:t>
      </w:r>
    </w:p>
    <w:p w:rsidR="00B23BD6" w:rsidRDefault="00B23BD6" w:rsidP="00F53EB9">
      <w:pPr>
        <w:spacing w:after="0" w:line="480" w:lineRule="auto"/>
        <w:ind w:left="720" w:hanging="720"/>
        <w:rPr>
          <w:rFonts w:ascii="Times New Roman" w:hAnsi="Times New Roman" w:cs="Times New Roman"/>
          <w:sz w:val="24"/>
          <w:szCs w:val="24"/>
        </w:rPr>
      </w:pPr>
    </w:p>
    <w:p w:rsidR="00F53EB9" w:rsidRPr="00B23BD6" w:rsidRDefault="004F53CD" w:rsidP="00F53EB9">
      <w:pPr>
        <w:spacing w:after="0" w:line="48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Carden~a, E. (2000). Hypnosis in treatment of trauma: A promising, but not </w:t>
      </w:r>
      <w:r w:rsidR="00021978">
        <w:rPr>
          <w:rFonts w:ascii="Times New Roman" w:hAnsi="Times New Roman" w:cs="Times New Roman"/>
          <w:sz w:val="24"/>
          <w:szCs w:val="24"/>
        </w:rPr>
        <w:t>fully supported</w:t>
      </w:r>
      <w:r>
        <w:rPr>
          <w:rFonts w:ascii="Times New Roman" w:hAnsi="Times New Roman" w:cs="Times New Roman"/>
          <w:sz w:val="24"/>
          <w:szCs w:val="24"/>
        </w:rPr>
        <w:t>, efficacious intervention</w:t>
      </w:r>
      <w:r w:rsidR="00B23BD6">
        <w:rPr>
          <w:rFonts w:ascii="Times New Roman" w:hAnsi="Times New Roman" w:cs="Times New Roman"/>
          <w:sz w:val="24"/>
          <w:szCs w:val="24"/>
        </w:rPr>
        <w:t xml:space="preserve">. </w:t>
      </w:r>
      <w:r w:rsidR="00B23BD6">
        <w:rPr>
          <w:rFonts w:ascii="Times New Roman" w:hAnsi="Times New Roman" w:cs="Times New Roman"/>
          <w:i/>
          <w:sz w:val="24"/>
          <w:szCs w:val="24"/>
        </w:rPr>
        <w:t>International Journal of Clinical and Experimental Hypnosis, 48(2), 225-238.</w:t>
      </w:r>
    </w:p>
    <w:p w:rsidR="004F53CD" w:rsidRDefault="004F53CD" w:rsidP="00F53EB9">
      <w:pPr>
        <w:spacing w:after="0" w:line="480" w:lineRule="auto"/>
        <w:ind w:left="720" w:hanging="720"/>
        <w:rPr>
          <w:rFonts w:ascii="Times New Roman" w:hAnsi="Times New Roman" w:cs="Times New Roman"/>
          <w:sz w:val="24"/>
          <w:szCs w:val="24"/>
        </w:rPr>
      </w:pPr>
    </w:p>
    <w:p w:rsidR="00F53EB9" w:rsidRPr="00F53EB9" w:rsidRDefault="00F53EB9" w:rsidP="00F53EB9">
      <w:pPr>
        <w:spacing w:after="0" w:line="480" w:lineRule="auto"/>
        <w:ind w:left="720" w:hanging="720"/>
        <w:rPr>
          <w:rFonts w:ascii="Times New Roman" w:hAnsi="Times New Roman" w:cs="Times New Roman"/>
          <w:sz w:val="24"/>
          <w:szCs w:val="24"/>
        </w:rPr>
      </w:pPr>
      <w:r w:rsidRPr="00F53EB9">
        <w:rPr>
          <w:rFonts w:ascii="Times New Roman" w:hAnsi="Times New Roman" w:cs="Times New Roman"/>
          <w:sz w:val="24"/>
          <w:szCs w:val="24"/>
        </w:rPr>
        <w:t xml:space="preserve">Cloitre, M., Koenen, K. C., Cohen, L. R., &amp; Han, H. (2002). Skills training in affective and interpersonal regulation followed by exposure: a phase-based treatment for PTSD related to childhood abuse. </w:t>
      </w:r>
      <w:r w:rsidRPr="00F53EB9">
        <w:rPr>
          <w:rFonts w:ascii="Times New Roman" w:hAnsi="Times New Roman" w:cs="Times New Roman"/>
          <w:i/>
          <w:sz w:val="24"/>
          <w:szCs w:val="24"/>
        </w:rPr>
        <w:t>Journal of consulting and clinical psychology</w:t>
      </w:r>
      <w:r w:rsidRPr="00F53EB9">
        <w:rPr>
          <w:rFonts w:ascii="Times New Roman" w:hAnsi="Times New Roman" w:cs="Times New Roman"/>
          <w:sz w:val="24"/>
          <w:szCs w:val="24"/>
        </w:rPr>
        <w:t>, 70(5), 1067.</w:t>
      </w:r>
    </w:p>
    <w:p w:rsidR="00F53EB9" w:rsidRPr="00F53EB9" w:rsidRDefault="00F53EB9" w:rsidP="00F53EB9">
      <w:pPr>
        <w:spacing w:after="0" w:line="480" w:lineRule="auto"/>
        <w:ind w:left="720" w:hanging="720"/>
        <w:rPr>
          <w:rFonts w:ascii="Times New Roman" w:hAnsi="Times New Roman" w:cs="Times New Roman"/>
          <w:sz w:val="24"/>
          <w:szCs w:val="24"/>
        </w:rPr>
      </w:pPr>
    </w:p>
    <w:p w:rsidR="00F53EB9" w:rsidRDefault="00F53EB9" w:rsidP="00F53EB9">
      <w:pPr>
        <w:spacing w:after="0" w:line="480" w:lineRule="auto"/>
        <w:ind w:left="720" w:hanging="720"/>
        <w:rPr>
          <w:rFonts w:ascii="Times New Roman" w:hAnsi="Times New Roman" w:cs="Times New Roman"/>
          <w:color w:val="444444"/>
          <w:sz w:val="24"/>
          <w:szCs w:val="24"/>
          <w:shd w:val="clear" w:color="auto" w:fill="FFFFFF"/>
        </w:rPr>
      </w:pPr>
      <w:r w:rsidRPr="00F53EB9">
        <w:rPr>
          <w:rFonts w:ascii="Times New Roman" w:hAnsi="Times New Roman" w:cs="Times New Roman"/>
          <w:sz w:val="24"/>
          <w:szCs w:val="24"/>
        </w:rPr>
        <w:t>Curran, V. How Ecstasy Augments Psychological Therapy in PTSD.  Presentation given at the 29</w:t>
      </w:r>
      <w:r w:rsidRPr="00F53EB9">
        <w:rPr>
          <w:rFonts w:ascii="Times New Roman" w:hAnsi="Times New Roman" w:cs="Times New Roman"/>
          <w:sz w:val="24"/>
          <w:szCs w:val="24"/>
          <w:vertAlign w:val="superscript"/>
        </w:rPr>
        <w:t>th</w:t>
      </w:r>
      <w:r w:rsidRPr="00F53EB9">
        <w:rPr>
          <w:rFonts w:ascii="Times New Roman" w:hAnsi="Times New Roman" w:cs="Times New Roman"/>
          <w:sz w:val="24"/>
          <w:szCs w:val="24"/>
        </w:rPr>
        <w:t xml:space="preserve"> European College of Neuropsychopharmacology Congress (ENCP) Sep. 27, 2016</w:t>
      </w:r>
      <w:r w:rsidRPr="00F53EB9">
        <w:rPr>
          <w:rFonts w:ascii="Times New Roman" w:hAnsi="Times New Roman" w:cs="Times New Roman"/>
          <w:color w:val="444444"/>
          <w:sz w:val="24"/>
          <w:szCs w:val="24"/>
          <w:shd w:val="clear" w:color="auto" w:fill="FFFFFF"/>
        </w:rPr>
        <w:t>. Abstract S.23.02. Presented September 19, 2016.</w:t>
      </w:r>
    </w:p>
    <w:p w:rsidR="009D3441" w:rsidRDefault="009D3441" w:rsidP="00F53EB9">
      <w:pPr>
        <w:spacing w:after="0" w:line="480" w:lineRule="auto"/>
        <w:ind w:left="720" w:hanging="720"/>
        <w:rPr>
          <w:rFonts w:ascii="Times New Roman" w:hAnsi="Times New Roman" w:cs="Times New Roman"/>
          <w:color w:val="444444"/>
          <w:sz w:val="24"/>
          <w:szCs w:val="24"/>
          <w:shd w:val="clear" w:color="auto" w:fill="FFFFFF"/>
        </w:rPr>
      </w:pPr>
    </w:p>
    <w:p w:rsidR="000B5001" w:rsidRPr="000B5001" w:rsidRDefault="000B5001" w:rsidP="00F53EB9">
      <w:pPr>
        <w:spacing w:after="0" w:line="480" w:lineRule="auto"/>
        <w:ind w:left="720" w:hanging="720"/>
        <w:rPr>
          <w:rFonts w:ascii="Times New Roman" w:hAnsi="Times New Roman" w:cs="Times New Roman"/>
          <w:sz w:val="24"/>
          <w:szCs w:val="24"/>
        </w:rPr>
      </w:pPr>
      <w:r w:rsidRPr="000B5001">
        <w:rPr>
          <w:rFonts w:ascii="Times New Roman" w:hAnsi="Times New Roman" w:cs="Times New Roman"/>
          <w:color w:val="222222"/>
          <w:sz w:val="24"/>
          <w:szCs w:val="24"/>
          <w:shd w:val="clear" w:color="auto" w:fill="FFFFFF"/>
        </w:rPr>
        <w:t>Foa, E. B., Keane, T. M., Friedman, M. J., &amp; Cohen, J. A. (Eds.). (2008).</w:t>
      </w:r>
      <w:r w:rsidRPr="000B5001">
        <w:rPr>
          <w:rStyle w:val="apple-converted-space"/>
          <w:rFonts w:ascii="Times New Roman" w:hAnsi="Times New Roman" w:cs="Times New Roman"/>
          <w:color w:val="222222"/>
          <w:sz w:val="24"/>
          <w:szCs w:val="24"/>
          <w:shd w:val="clear" w:color="auto" w:fill="FFFFFF"/>
        </w:rPr>
        <w:t> </w:t>
      </w:r>
      <w:r w:rsidRPr="000B5001">
        <w:rPr>
          <w:rFonts w:ascii="Times New Roman" w:hAnsi="Times New Roman" w:cs="Times New Roman"/>
          <w:iCs/>
          <w:color w:val="222222"/>
          <w:sz w:val="24"/>
          <w:szCs w:val="24"/>
          <w:shd w:val="clear" w:color="auto" w:fill="FFFFFF"/>
        </w:rPr>
        <w:t>Effective treatments for PTSD: practice guidelines from the International Society for Traumatic Stress Studies</w:t>
      </w:r>
      <w:r w:rsidRPr="000B5001">
        <w:rPr>
          <w:rFonts w:ascii="Times New Roman" w:hAnsi="Times New Roman" w:cs="Times New Roman"/>
          <w:color w:val="222222"/>
          <w:sz w:val="24"/>
          <w:szCs w:val="24"/>
          <w:shd w:val="clear" w:color="auto" w:fill="FFFFFF"/>
        </w:rPr>
        <w:t>. Guilford Press.</w:t>
      </w:r>
    </w:p>
    <w:p w:rsidR="00F53EB9" w:rsidRPr="00F53EB9" w:rsidRDefault="00F53EB9" w:rsidP="00F53EB9">
      <w:pPr>
        <w:spacing w:after="0" w:line="480" w:lineRule="auto"/>
        <w:ind w:left="720" w:hanging="720"/>
        <w:rPr>
          <w:rFonts w:ascii="Times New Roman" w:hAnsi="Times New Roman" w:cs="Times New Roman"/>
          <w:sz w:val="24"/>
          <w:szCs w:val="24"/>
        </w:rPr>
      </w:pPr>
    </w:p>
    <w:p w:rsidR="00F53EB9" w:rsidRPr="00F53EB9" w:rsidRDefault="00F53EB9" w:rsidP="00F53EB9">
      <w:pPr>
        <w:spacing w:after="0" w:line="480" w:lineRule="auto"/>
        <w:ind w:left="720" w:hanging="720"/>
        <w:rPr>
          <w:rFonts w:ascii="Times New Roman" w:hAnsi="Times New Roman" w:cs="Times New Roman"/>
          <w:sz w:val="24"/>
          <w:szCs w:val="24"/>
        </w:rPr>
      </w:pPr>
      <w:r w:rsidRPr="00F53EB9">
        <w:rPr>
          <w:rFonts w:ascii="Times New Roman" w:hAnsi="Times New Roman" w:cs="Times New Roman"/>
          <w:sz w:val="24"/>
          <w:szCs w:val="24"/>
        </w:rPr>
        <w:t xml:space="preserve">Gilbertson, M. W., Orr, S. P., Rauch, S. L., Pitman, R. K. (2015). Trauma and posttraumatic stress disorder. In: Stern, T. A., Rosenbaum, J. F., Fava, M., Biederman, J., &amp; Rauch, S. L. (2008). </w:t>
      </w:r>
      <w:r w:rsidRPr="00F53EB9">
        <w:rPr>
          <w:rFonts w:ascii="Times New Roman" w:hAnsi="Times New Roman" w:cs="Times New Roman"/>
          <w:i/>
          <w:sz w:val="24"/>
          <w:szCs w:val="24"/>
        </w:rPr>
        <w:t>Massachusetts General Hospital Comprehensive Clinical Psychiatry</w:t>
      </w:r>
      <w:r w:rsidRPr="00F53EB9">
        <w:rPr>
          <w:rFonts w:ascii="Times New Roman" w:hAnsi="Times New Roman" w:cs="Times New Roman"/>
          <w:sz w:val="24"/>
          <w:szCs w:val="24"/>
        </w:rPr>
        <w:t>. Elsevier Health Sciences: Ch. 34.</w:t>
      </w:r>
    </w:p>
    <w:p w:rsidR="00F53EB9" w:rsidRPr="00F53EB9" w:rsidRDefault="00F53EB9" w:rsidP="00F53EB9">
      <w:pPr>
        <w:spacing w:after="0" w:line="480" w:lineRule="auto"/>
        <w:ind w:left="720" w:hanging="720"/>
        <w:rPr>
          <w:rFonts w:ascii="Times New Roman" w:hAnsi="Times New Roman" w:cs="Times New Roman"/>
          <w:sz w:val="24"/>
          <w:szCs w:val="24"/>
        </w:rPr>
      </w:pPr>
    </w:p>
    <w:p w:rsidR="00F53EB9" w:rsidRPr="00F53EB9" w:rsidRDefault="00F53EB9" w:rsidP="00F53EB9">
      <w:pPr>
        <w:spacing w:after="0" w:line="480" w:lineRule="auto"/>
        <w:ind w:left="720" w:hanging="720"/>
        <w:rPr>
          <w:rFonts w:ascii="Times New Roman" w:hAnsi="Times New Roman" w:cs="Times New Roman"/>
          <w:color w:val="333333"/>
          <w:sz w:val="24"/>
          <w:szCs w:val="24"/>
        </w:rPr>
      </w:pPr>
      <w:r w:rsidRPr="00F53EB9">
        <w:rPr>
          <w:rFonts w:ascii="Times New Roman" w:hAnsi="Times New Roman" w:cs="Times New Roman"/>
          <w:color w:val="333333"/>
          <w:sz w:val="24"/>
          <w:szCs w:val="24"/>
        </w:rPr>
        <w:t xml:space="preserve">Hetrick, S. E., Purcell, R., Garner, B., &amp; Parslow, R. (2010). Combined pharmacotherapy and psychological therapies for post traumatic stress disorder (PTSD). </w:t>
      </w:r>
      <w:r w:rsidRPr="00F53EB9">
        <w:rPr>
          <w:rFonts w:ascii="Times New Roman" w:hAnsi="Times New Roman" w:cs="Times New Roman"/>
          <w:i/>
          <w:color w:val="333333"/>
          <w:sz w:val="24"/>
          <w:szCs w:val="24"/>
        </w:rPr>
        <w:t>The Cochrane Library</w:t>
      </w:r>
      <w:r w:rsidRPr="00F53EB9">
        <w:rPr>
          <w:rFonts w:ascii="Times New Roman" w:hAnsi="Times New Roman" w:cs="Times New Roman"/>
          <w:color w:val="333333"/>
          <w:sz w:val="24"/>
          <w:szCs w:val="24"/>
        </w:rPr>
        <w:t>.</w:t>
      </w:r>
    </w:p>
    <w:p w:rsidR="00F53EB9" w:rsidRPr="00F53EB9" w:rsidRDefault="00F53EB9" w:rsidP="00F53EB9">
      <w:pPr>
        <w:spacing w:after="0" w:line="480" w:lineRule="auto"/>
        <w:ind w:left="720" w:hanging="720"/>
        <w:rPr>
          <w:rFonts w:ascii="Times New Roman" w:hAnsi="Times New Roman" w:cs="Times New Roman"/>
          <w:color w:val="333333"/>
          <w:sz w:val="24"/>
          <w:szCs w:val="24"/>
        </w:rPr>
      </w:pPr>
    </w:p>
    <w:p w:rsidR="00621224" w:rsidRDefault="00621224" w:rsidP="00F53EB9">
      <w:pPr>
        <w:spacing w:after="0" w:line="480" w:lineRule="auto"/>
        <w:ind w:left="720" w:hanging="720"/>
        <w:rPr>
          <w:rFonts w:ascii="Times New Roman" w:hAnsi="Times New Roman" w:cs="Times New Roman"/>
          <w:sz w:val="24"/>
          <w:szCs w:val="24"/>
        </w:rPr>
      </w:pPr>
    </w:p>
    <w:p w:rsidR="00F53EB9" w:rsidRPr="00F53EB9" w:rsidRDefault="00F53EB9" w:rsidP="00F53EB9">
      <w:pPr>
        <w:spacing w:after="0" w:line="480" w:lineRule="auto"/>
        <w:ind w:left="720" w:hanging="720"/>
        <w:rPr>
          <w:rFonts w:ascii="Times New Roman" w:hAnsi="Times New Roman" w:cs="Times New Roman"/>
          <w:sz w:val="24"/>
          <w:szCs w:val="24"/>
        </w:rPr>
      </w:pPr>
      <w:r w:rsidRPr="00F53EB9">
        <w:rPr>
          <w:rFonts w:ascii="Times New Roman" w:hAnsi="Times New Roman" w:cs="Times New Roman"/>
          <w:sz w:val="24"/>
          <w:szCs w:val="24"/>
        </w:rPr>
        <w:t xml:space="preserve">Izquierdo, I., &amp; Medina, J. H. (1997). Memory formation: the sequence of biochemical events in the hippocampus and its connection to activity in other brain structures. </w:t>
      </w:r>
      <w:r w:rsidRPr="00F53EB9">
        <w:rPr>
          <w:rFonts w:ascii="Times New Roman" w:hAnsi="Times New Roman" w:cs="Times New Roman"/>
          <w:i/>
          <w:sz w:val="24"/>
          <w:szCs w:val="24"/>
        </w:rPr>
        <w:t>Neurobiology of Learning and Memory</w:t>
      </w:r>
      <w:r w:rsidRPr="00F53EB9">
        <w:rPr>
          <w:rFonts w:ascii="Times New Roman" w:hAnsi="Times New Roman" w:cs="Times New Roman"/>
          <w:sz w:val="24"/>
          <w:szCs w:val="24"/>
        </w:rPr>
        <w:t>,</w:t>
      </w:r>
      <w:r w:rsidRPr="00F53EB9">
        <w:rPr>
          <w:rFonts w:ascii="Times New Roman" w:hAnsi="Times New Roman" w:cs="Times New Roman"/>
          <w:i/>
          <w:sz w:val="24"/>
          <w:szCs w:val="24"/>
        </w:rPr>
        <w:t xml:space="preserve"> 68</w:t>
      </w:r>
      <w:r w:rsidRPr="00F53EB9">
        <w:rPr>
          <w:rFonts w:ascii="Times New Roman" w:hAnsi="Times New Roman" w:cs="Times New Roman"/>
          <w:sz w:val="24"/>
          <w:szCs w:val="24"/>
        </w:rPr>
        <w:t>(3), 285-316.</w:t>
      </w:r>
    </w:p>
    <w:p w:rsidR="00F53EB9" w:rsidRPr="00F53EB9" w:rsidRDefault="00F53EB9" w:rsidP="00F53EB9">
      <w:pPr>
        <w:spacing w:after="0" w:line="480" w:lineRule="auto"/>
        <w:ind w:left="720" w:hanging="720"/>
        <w:rPr>
          <w:rFonts w:ascii="Times New Roman" w:hAnsi="Times New Roman" w:cs="Times New Roman"/>
          <w:sz w:val="24"/>
          <w:szCs w:val="24"/>
        </w:rPr>
      </w:pPr>
    </w:p>
    <w:p w:rsidR="00F53EB9" w:rsidRPr="00F53EB9" w:rsidRDefault="00F53EB9" w:rsidP="00F53EB9">
      <w:pPr>
        <w:spacing w:after="0" w:line="480" w:lineRule="auto"/>
        <w:ind w:left="720" w:hanging="720"/>
        <w:rPr>
          <w:rFonts w:ascii="Times New Roman" w:hAnsi="Times New Roman" w:cs="Times New Roman"/>
          <w:color w:val="333333"/>
          <w:sz w:val="24"/>
          <w:szCs w:val="24"/>
        </w:rPr>
      </w:pPr>
      <w:r w:rsidRPr="00F53EB9">
        <w:rPr>
          <w:rFonts w:ascii="Times New Roman" w:hAnsi="Times New Roman" w:cs="Times New Roman"/>
          <w:color w:val="303030"/>
          <w:sz w:val="24"/>
          <w:szCs w:val="24"/>
        </w:rPr>
        <w:t>Jeffereys, M. (2012, September 12). Clinician’s guide to medications for PTSD. Retrieved October 15, 2016, from www.ptsd.va.gov/professional/pages/clinicians-guide-to-medications-for-ptsd.asp</w:t>
      </w:r>
    </w:p>
    <w:p w:rsidR="00F53EB9" w:rsidRPr="00F53EB9" w:rsidRDefault="00F53EB9" w:rsidP="00F53EB9">
      <w:pPr>
        <w:spacing w:after="0" w:line="480" w:lineRule="auto"/>
        <w:ind w:left="720" w:hanging="720"/>
        <w:rPr>
          <w:rFonts w:ascii="Times New Roman" w:hAnsi="Times New Roman" w:cs="Times New Roman"/>
          <w:sz w:val="24"/>
          <w:szCs w:val="24"/>
        </w:rPr>
      </w:pPr>
      <w:r w:rsidRPr="00F53EB9">
        <w:rPr>
          <w:rFonts w:ascii="Times New Roman" w:hAnsi="Times New Roman" w:cs="Times New Roman"/>
          <w:sz w:val="24"/>
          <w:szCs w:val="24"/>
        </w:rPr>
        <w:t xml:space="preserve"> </w:t>
      </w:r>
    </w:p>
    <w:p w:rsidR="00F53EB9" w:rsidRPr="00F53EB9" w:rsidRDefault="00F53EB9" w:rsidP="00F53EB9">
      <w:pPr>
        <w:spacing w:after="0" w:line="480" w:lineRule="auto"/>
        <w:ind w:left="720" w:hanging="720"/>
        <w:rPr>
          <w:rFonts w:ascii="Times New Roman" w:hAnsi="Times New Roman" w:cs="Times New Roman"/>
          <w:sz w:val="24"/>
          <w:szCs w:val="24"/>
        </w:rPr>
      </w:pPr>
      <w:r w:rsidRPr="00F53EB9">
        <w:rPr>
          <w:rFonts w:ascii="Times New Roman" w:hAnsi="Times New Roman" w:cs="Times New Roman"/>
          <w:sz w:val="24"/>
          <w:szCs w:val="24"/>
        </w:rPr>
        <w:t xml:space="preserve">Jiang, H., White, M. P., Greicius, M. D., Waelde, L. C., &amp; Spiegel, D. (2016). Brain activity and functional connectivity associated with hypnosis. </w:t>
      </w:r>
      <w:r w:rsidRPr="00F53EB9">
        <w:rPr>
          <w:rFonts w:ascii="Times New Roman" w:hAnsi="Times New Roman" w:cs="Times New Roman"/>
          <w:i/>
          <w:sz w:val="24"/>
          <w:szCs w:val="24"/>
        </w:rPr>
        <w:t>Cerebral Cortex</w:t>
      </w:r>
      <w:r w:rsidR="009D3441">
        <w:rPr>
          <w:rFonts w:ascii="Times New Roman" w:hAnsi="Times New Roman" w:cs="Times New Roman"/>
          <w:sz w:val="24"/>
          <w:szCs w:val="24"/>
        </w:rPr>
        <w:t>.</w:t>
      </w:r>
    </w:p>
    <w:p w:rsidR="00F53EB9" w:rsidRPr="00F53EB9" w:rsidRDefault="00F53EB9" w:rsidP="00F53EB9">
      <w:pPr>
        <w:spacing w:after="0" w:line="480" w:lineRule="auto"/>
        <w:ind w:left="720" w:hanging="720"/>
        <w:rPr>
          <w:rFonts w:ascii="Times New Roman" w:hAnsi="Times New Roman" w:cs="Times New Roman"/>
          <w:sz w:val="24"/>
          <w:szCs w:val="24"/>
        </w:rPr>
      </w:pPr>
    </w:p>
    <w:p w:rsidR="00F53EB9" w:rsidRPr="00F53EB9" w:rsidRDefault="00F53EB9" w:rsidP="00F53EB9">
      <w:pPr>
        <w:spacing w:after="0" w:line="480" w:lineRule="auto"/>
        <w:ind w:left="720" w:hanging="720"/>
        <w:outlineLvl w:val="0"/>
        <w:rPr>
          <w:rFonts w:ascii="Times New Roman" w:hAnsi="Times New Roman" w:cs="Times New Roman"/>
          <w:color w:val="333333"/>
          <w:sz w:val="24"/>
          <w:szCs w:val="24"/>
        </w:rPr>
      </w:pPr>
      <w:r w:rsidRPr="00F53EB9">
        <w:rPr>
          <w:rFonts w:ascii="Times New Roman" w:hAnsi="Times New Roman" w:cs="Times New Roman"/>
          <w:color w:val="333333"/>
          <w:sz w:val="24"/>
          <w:szCs w:val="24"/>
        </w:rPr>
        <w:t xml:space="preserve">Kelmendi, B., Adams, T. G., Yarnell, S., Southwick, S., Abdallah, C. G., &amp; Krystal, J. H. (2016). PTSD: From neurobiology to pharmacological treatments. </w:t>
      </w:r>
      <w:r w:rsidRPr="00F53EB9">
        <w:rPr>
          <w:rFonts w:ascii="Times New Roman" w:hAnsi="Times New Roman" w:cs="Times New Roman"/>
          <w:i/>
          <w:color w:val="333333"/>
          <w:sz w:val="24"/>
          <w:szCs w:val="24"/>
        </w:rPr>
        <w:t>European Journal of Psychotraumatology</w:t>
      </w:r>
      <w:r w:rsidRPr="00F53EB9">
        <w:rPr>
          <w:rFonts w:ascii="Times New Roman" w:hAnsi="Times New Roman" w:cs="Times New Roman"/>
          <w:color w:val="333333"/>
          <w:sz w:val="24"/>
          <w:szCs w:val="24"/>
        </w:rPr>
        <w:t>, 7.</w:t>
      </w:r>
    </w:p>
    <w:p w:rsidR="00F53EB9" w:rsidRPr="00F53EB9" w:rsidRDefault="00F53EB9" w:rsidP="00F53EB9">
      <w:pPr>
        <w:spacing w:after="0" w:line="480" w:lineRule="auto"/>
        <w:ind w:left="720" w:hanging="720"/>
        <w:outlineLvl w:val="0"/>
        <w:rPr>
          <w:rFonts w:ascii="Times New Roman" w:hAnsi="Times New Roman" w:cs="Times New Roman"/>
          <w:color w:val="333333"/>
          <w:sz w:val="24"/>
          <w:szCs w:val="24"/>
        </w:rPr>
      </w:pPr>
    </w:p>
    <w:p w:rsidR="00F53EB9" w:rsidRPr="00F53EB9" w:rsidRDefault="00F53EB9" w:rsidP="00F53EB9">
      <w:pPr>
        <w:spacing w:after="0" w:line="480" w:lineRule="auto"/>
        <w:ind w:left="720" w:hanging="720"/>
        <w:outlineLvl w:val="0"/>
        <w:rPr>
          <w:rFonts w:ascii="Times New Roman" w:eastAsia="Times New Roman" w:hAnsi="Times New Roman" w:cs="Times New Roman"/>
          <w:color w:val="000000"/>
          <w:sz w:val="24"/>
          <w:szCs w:val="24"/>
        </w:rPr>
      </w:pPr>
      <w:r w:rsidRPr="00F53EB9">
        <w:rPr>
          <w:rFonts w:ascii="Times New Roman" w:eastAsia="Times New Roman" w:hAnsi="Times New Roman" w:cs="Times New Roman"/>
          <w:color w:val="000000"/>
          <w:sz w:val="24"/>
          <w:szCs w:val="24"/>
        </w:rPr>
        <w:t xml:space="preserve">Lanius, R. A., Vermetten, E., Loewenstein, R. J., Brand, B., Schmahl, C., Bremner, J. D., &amp; Spiegel, D. (2010). Emotion modulation in PTSD: Clinical and neurobiological evidence for a dissociative subtype. </w:t>
      </w:r>
      <w:r w:rsidRPr="00F53EB9">
        <w:rPr>
          <w:rFonts w:ascii="Times New Roman" w:eastAsia="Times New Roman" w:hAnsi="Times New Roman" w:cs="Times New Roman"/>
          <w:i/>
          <w:color w:val="000000"/>
          <w:sz w:val="24"/>
          <w:szCs w:val="24"/>
        </w:rPr>
        <w:t>American Journal of Psychiatry</w:t>
      </w:r>
      <w:r w:rsidRPr="00F53EB9">
        <w:rPr>
          <w:rFonts w:ascii="Times New Roman" w:eastAsia="Times New Roman" w:hAnsi="Times New Roman" w:cs="Times New Roman"/>
          <w:color w:val="000000"/>
          <w:sz w:val="24"/>
          <w:szCs w:val="24"/>
        </w:rPr>
        <w:t xml:space="preserve">, </w:t>
      </w:r>
      <w:r w:rsidRPr="00F53EB9">
        <w:rPr>
          <w:rFonts w:ascii="Times New Roman" w:eastAsia="Times New Roman" w:hAnsi="Times New Roman" w:cs="Times New Roman"/>
          <w:i/>
          <w:color w:val="000000"/>
          <w:sz w:val="24"/>
          <w:szCs w:val="24"/>
        </w:rPr>
        <w:t>167</w:t>
      </w:r>
      <w:r w:rsidRPr="00F53EB9">
        <w:rPr>
          <w:rFonts w:ascii="Times New Roman" w:eastAsia="Times New Roman" w:hAnsi="Times New Roman" w:cs="Times New Roman"/>
          <w:color w:val="000000"/>
          <w:sz w:val="24"/>
          <w:szCs w:val="24"/>
        </w:rPr>
        <w:t>(6), 640-647.</w:t>
      </w:r>
    </w:p>
    <w:p w:rsidR="00F53EB9" w:rsidRPr="00F53EB9" w:rsidRDefault="00F53EB9" w:rsidP="00F53EB9">
      <w:pPr>
        <w:spacing w:after="0" w:line="480" w:lineRule="auto"/>
        <w:ind w:left="720" w:hanging="720"/>
        <w:outlineLvl w:val="0"/>
        <w:rPr>
          <w:rFonts w:ascii="Times New Roman" w:eastAsia="Times New Roman" w:hAnsi="Times New Roman" w:cs="Times New Roman"/>
          <w:color w:val="000000"/>
          <w:sz w:val="24"/>
          <w:szCs w:val="24"/>
        </w:rPr>
      </w:pPr>
    </w:p>
    <w:p w:rsidR="00F53EB9" w:rsidRPr="00F53EB9" w:rsidRDefault="00F53EB9" w:rsidP="00F53EB9">
      <w:pPr>
        <w:spacing w:after="0" w:line="480" w:lineRule="auto"/>
        <w:ind w:left="720" w:hanging="720"/>
        <w:rPr>
          <w:rFonts w:ascii="Times New Roman" w:eastAsia="Times New Roman" w:hAnsi="Times New Roman" w:cs="Times New Roman"/>
          <w:color w:val="000000"/>
          <w:sz w:val="24"/>
          <w:szCs w:val="24"/>
        </w:rPr>
      </w:pPr>
      <w:r w:rsidRPr="00F53EB9">
        <w:rPr>
          <w:rFonts w:ascii="Times New Roman" w:eastAsia="Times New Roman" w:hAnsi="Times New Roman" w:cs="Times New Roman"/>
          <w:color w:val="000000"/>
          <w:sz w:val="24"/>
          <w:szCs w:val="24"/>
        </w:rPr>
        <w:t xml:space="preserve">Lynn, S. J., Malakataris, A., Condon, L., Maxwell, R., &amp; Cleere, C. (2012). Post-traumatic stress disorder: cognitive hypnotherapy, mindfulness, and acceptance-based treatment approaches. </w:t>
      </w:r>
      <w:r w:rsidRPr="00F53EB9">
        <w:rPr>
          <w:rFonts w:ascii="Times New Roman" w:eastAsia="Times New Roman" w:hAnsi="Times New Roman" w:cs="Times New Roman"/>
          <w:i/>
          <w:color w:val="000000"/>
          <w:sz w:val="24"/>
          <w:szCs w:val="24"/>
        </w:rPr>
        <w:t>American Journal of Clinical Hypnosis, 54</w:t>
      </w:r>
      <w:r w:rsidRPr="00F53EB9">
        <w:rPr>
          <w:rFonts w:ascii="Times New Roman" w:eastAsia="Times New Roman" w:hAnsi="Times New Roman" w:cs="Times New Roman"/>
          <w:color w:val="000000"/>
          <w:sz w:val="24"/>
          <w:szCs w:val="24"/>
        </w:rPr>
        <w:t>(4), 311-330.</w:t>
      </w:r>
    </w:p>
    <w:p w:rsidR="00857DB5" w:rsidRDefault="00857DB5" w:rsidP="00F53EB9">
      <w:pPr>
        <w:spacing w:after="0" w:line="480" w:lineRule="auto"/>
        <w:ind w:left="720" w:hanging="720"/>
        <w:rPr>
          <w:rFonts w:ascii="Times New Roman" w:hAnsi="Times New Roman" w:cs="Times New Roman"/>
          <w:color w:val="333333"/>
          <w:sz w:val="24"/>
          <w:szCs w:val="24"/>
        </w:rPr>
      </w:pPr>
    </w:p>
    <w:p w:rsidR="00F53EB9" w:rsidRDefault="00F53EB9" w:rsidP="00F53EB9">
      <w:pPr>
        <w:spacing w:after="0" w:line="480" w:lineRule="auto"/>
        <w:ind w:left="720" w:hanging="720"/>
        <w:rPr>
          <w:rFonts w:ascii="Times New Roman" w:hAnsi="Times New Roman" w:cs="Times New Roman"/>
          <w:color w:val="333333"/>
          <w:sz w:val="24"/>
          <w:szCs w:val="24"/>
        </w:rPr>
      </w:pPr>
      <w:r w:rsidRPr="00F53EB9">
        <w:rPr>
          <w:rFonts w:ascii="Times New Roman" w:hAnsi="Times New Roman" w:cs="Times New Roman"/>
          <w:color w:val="333333"/>
          <w:sz w:val="24"/>
          <w:szCs w:val="24"/>
        </w:rPr>
        <w:t xml:space="preserve"> </w:t>
      </w:r>
      <w:bookmarkStart w:id="8" w:name="_Hlk480975786"/>
      <w:r w:rsidR="00857DB5" w:rsidRPr="00857DB5">
        <w:rPr>
          <w:rFonts w:ascii="Times New Roman" w:hAnsi="Times New Roman" w:cs="Times New Roman"/>
          <w:color w:val="333333"/>
          <w:sz w:val="24"/>
          <w:szCs w:val="24"/>
        </w:rPr>
        <w:t>Melville, N. A. (2017</w:t>
      </w:r>
      <w:bookmarkEnd w:id="8"/>
      <w:r w:rsidR="00857DB5" w:rsidRPr="00857DB5">
        <w:rPr>
          <w:rFonts w:ascii="Times New Roman" w:hAnsi="Times New Roman" w:cs="Times New Roman"/>
          <w:color w:val="333333"/>
          <w:sz w:val="24"/>
          <w:szCs w:val="24"/>
        </w:rPr>
        <w:t>, April 12). Patient Preference Key to PTSD Treatment Adherence. Retrieved April 13, 2017, from http://www.medscape.com/viewarticle/878509</w:t>
      </w:r>
      <w:r w:rsidR="00857DB5">
        <w:rPr>
          <w:rFonts w:ascii="Times New Roman" w:hAnsi="Times New Roman" w:cs="Times New Roman"/>
          <w:color w:val="333333"/>
          <w:sz w:val="24"/>
          <w:szCs w:val="24"/>
        </w:rPr>
        <w:t>.</w:t>
      </w:r>
    </w:p>
    <w:p w:rsidR="00857DB5" w:rsidRPr="00F53EB9" w:rsidRDefault="00857DB5" w:rsidP="00F53EB9">
      <w:pPr>
        <w:spacing w:after="0" w:line="480" w:lineRule="auto"/>
        <w:ind w:left="720" w:hanging="720"/>
        <w:rPr>
          <w:rFonts w:ascii="Times New Roman" w:hAnsi="Times New Roman" w:cs="Times New Roman"/>
          <w:color w:val="333333"/>
          <w:sz w:val="24"/>
          <w:szCs w:val="24"/>
        </w:rPr>
      </w:pPr>
    </w:p>
    <w:p w:rsidR="00F53EB9" w:rsidRPr="00F53EB9" w:rsidRDefault="00F53EB9" w:rsidP="00F53EB9">
      <w:pPr>
        <w:shd w:val="clear" w:color="auto" w:fill="FFFFFF"/>
        <w:spacing w:after="0" w:line="480" w:lineRule="auto"/>
        <w:ind w:left="720" w:hanging="720"/>
        <w:rPr>
          <w:rFonts w:ascii="Times New Roman" w:hAnsi="Times New Roman" w:cs="Times New Roman"/>
          <w:sz w:val="24"/>
          <w:szCs w:val="24"/>
          <w:bdr w:val="none" w:sz="0" w:space="0" w:color="auto" w:frame="1"/>
        </w:rPr>
      </w:pPr>
      <w:r w:rsidRPr="00F53EB9">
        <w:rPr>
          <w:rFonts w:ascii="Times New Roman" w:hAnsi="Times New Roman" w:cs="Times New Roman"/>
          <w:sz w:val="24"/>
          <w:szCs w:val="24"/>
          <w:bdr w:val="none" w:sz="0" w:space="0" w:color="auto" w:frame="1"/>
        </w:rPr>
        <w:t xml:space="preserve">Polusny, M. A., Erbes, C. R., Thuras, P., Moran, A., Lamberty, G. J., Collins, R. C., ... &amp; Lim, K. O. (2015). Mindfulness-based stress reduction for posttraumatic stress disorder among veterans: A randomized clinical trial. </w:t>
      </w:r>
      <w:r w:rsidRPr="00F53EB9">
        <w:rPr>
          <w:rFonts w:ascii="Times New Roman" w:hAnsi="Times New Roman" w:cs="Times New Roman"/>
          <w:i/>
          <w:sz w:val="24"/>
          <w:szCs w:val="24"/>
          <w:bdr w:val="none" w:sz="0" w:space="0" w:color="auto" w:frame="1"/>
        </w:rPr>
        <w:t>Jama, 314</w:t>
      </w:r>
      <w:r w:rsidRPr="00F53EB9">
        <w:rPr>
          <w:rFonts w:ascii="Times New Roman" w:hAnsi="Times New Roman" w:cs="Times New Roman"/>
          <w:sz w:val="24"/>
          <w:szCs w:val="24"/>
          <w:bdr w:val="none" w:sz="0" w:space="0" w:color="auto" w:frame="1"/>
        </w:rPr>
        <w:t xml:space="preserve">(5), 456-465. </w:t>
      </w:r>
    </w:p>
    <w:p w:rsidR="00F53EB9" w:rsidRPr="00F53EB9" w:rsidRDefault="00F53EB9" w:rsidP="00F53EB9">
      <w:pPr>
        <w:shd w:val="clear" w:color="auto" w:fill="FFFFFF"/>
        <w:spacing w:after="0" w:line="480" w:lineRule="auto"/>
        <w:ind w:left="720" w:hanging="720"/>
        <w:rPr>
          <w:rFonts w:ascii="Times New Roman" w:hAnsi="Times New Roman" w:cs="Times New Roman"/>
          <w:sz w:val="24"/>
          <w:szCs w:val="24"/>
          <w:bdr w:val="none" w:sz="0" w:space="0" w:color="auto" w:frame="1"/>
        </w:rPr>
      </w:pP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sz w:val="24"/>
          <w:szCs w:val="24"/>
        </w:rPr>
      </w:pPr>
      <w:r w:rsidRPr="00A3189C">
        <w:rPr>
          <w:rFonts w:ascii="Times New Roman" w:eastAsia="Times New Roman" w:hAnsi="Times New Roman" w:cs="Times New Roman"/>
          <w:sz w:val="24"/>
          <w:szCs w:val="24"/>
        </w:rPr>
        <w:t>Roberts</w:t>
      </w:r>
      <w:r w:rsidRPr="00F53EB9">
        <w:rPr>
          <w:rFonts w:ascii="Times New Roman" w:eastAsia="Times New Roman" w:hAnsi="Times New Roman" w:cs="Times New Roman"/>
          <w:sz w:val="24"/>
          <w:szCs w:val="24"/>
        </w:rPr>
        <w:t xml:space="preserve">, N. P., Kitchiner, N. J., Kenardy, J., &amp; Bisson, J. I. (2010). Early psychological interventions to treat acute traumatic stress symptoms. </w:t>
      </w:r>
      <w:r w:rsidRPr="00F53EB9">
        <w:rPr>
          <w:rFonts w:ascii="Times New Roman" w:eastAsia="Times New Roman" w:hAnsi="Times New Roman" w:cs="Times New Roman"/>
          <w:i/>
          <w:sz w:val="24"/>
          <w:szCs w:val="24"/>
        </w:rPr>
        <w:t>The Cochrane Library</w:t>
      </w:r>
      <w:r w:rsidRPr="00F53EB9">
        <w:rPr>
          <w:rFonts w:ascii="Times New Roman" w:eastAsia="Times New Roman" w:hAnsi="Times New Roman" w:cs="Times New Roman"/>
          <w:sz w:val="24"/>
          <w:szCs w:val="24"/>
        </w:rPr>
        <w:t>.</w:t>
      </w:r>
    </w:p>
    <w:p w:rsidR="00A3189C" w:rsidRDefault="00A3189C" w:rsidP="00F53EB9">
      <w:pPr>
        <w:shd w:val="clear" w:color="auto" w:fill="FFFFFF"/>
        <w:spacing w:after="0" w:line="480" w:lineRule="auto"/>
        <w:ind w:left="720" w:hanging="720"/>
        <w:rPr>
          <w:rFonts w:ascii="Times New Roman" w:hAnsi="Times New Roman" w:cs="Times New Roman"/>
          <w:color w:val="222222"/>
          <w:sz w:val="24"/>
          <w:szCs w:val="24"/>
          <w:shd w:val="clear" w:color="auto" w:fill="F8F8F8"/>
        </w:rPr>
      </w:pPr>
    </w:p>
    <w:p w:rsidR="00F53EB9" w:rsidRPr="00A3189C" w:rsidRDefault="00A3189C" w:rsidP="00F53EB9">
      <w:pPr>
        <w:shd w:val="clear" w:color="auto" w:fill="FFFFFF"/>
        <w:spacing w:after="0" w:line="480" w:lineRule="auto"/>
        <w:ind w:left="720" w:hanging="720"/>
        <w:rPr>
          <w:rFonts w:ascii="Times New Roman" w:eastAsia="Times New Roman" w:hAnsi="Times New Roman" w:cs="Times New Roman"/>
          <w:color w:val="2E2E2E"/>
          <w:sz w:val="24"/>
          <w:szCs w:val="24"/>
          <w:u w:val="single"/>
          <w:shd w:val="clear" w:color="auto" w:fill="F9FBFC"/>
        </w:rPr>
      </w:pPr>
      <w:r w:rsidRPr="00A3189C">
        <w:rPr>
          <w:rFonts w:ascii="Times New Roman" w:hAnsi="Times New Roman" w:cs="Times New Roman"/>
          <w:color w:val="222222"/>
          <w:sz w:val="24"/>
          <w:szCs w:val="24"/>
          <w:shd w:val="clear" w:color="auto" w:fill="F8F8F8"/>
        </w:rPr>
        <w:t>Sapolsky, R. M. (2017).</w:t>
      </w:r>
      <w:r w:rsidRPr="00A3189C">
        <w:rPr>
          <w:rStyle w:val="apple-converted-space"/>
          <w:rFonts w:ascii="Times New Roman" w:hAnsi="Times New Roman" w:cs="Times New Roman"/>
          <w:color w:val="222222"/>
          <w:sz w:val="24"/>
          <w:szCs w:val="24"/>
          <w:shd w:val="clear" w:color="auto" w:fill="F8F8F8"/>
        </w:rPr>
        <w:t> </w:t>
      </w:r>
      <w:r w:rsidRPr="00A3189C">
        <w:rPr>
          <w:rFonts w:ascii="Times New Roman" w:hAnsi="Times New Roman" w:cs="Times New Roman"/>
          <w:i/>
          <w:iCs/>
          <w:color w:val="222222"/>
          <w:sz w:val="24"/>
          <w:szCs w:val="24"/>
          <w:shd w:val="clear" w:color="auto" w:fill="F8F8F8"/>
        </w:rPr>
        <w:t>Behave: The Biology of Humans at Our Best and Worst</w:t>
      </w:r>
      <w:r w:rsidRPr="00A3189C">
        <w:rPr>
          <w:rFonts w:ascii="Times New Roman" w:hAnsi="Times New Roman" w:cs="Times New Roman"/>
          <w:color w:val="222222"/>
          <w:sz w:val="24"/>
          <w:szCs w:val="24"/>
          <w:shd w:val="clear" w:color="auto" w:fill="F8F8F8"/>
        </w:rPr>
        <w:t>. Penguin</w:t>
      </w:r>
      <w:r w:rsidRPr="00A3189C">
        <w:rPr>
          <w:rFonts w:ascii="Arial" w:hAnsi="Arial" w:cs="Arial"/>
          <w:color w:val="222222"/>
          <w:sz w:val="24"/>
          <w:szCs w:val="24"/>
          <w:shd w:val="clear" w:color="auto" w:fill="F8F8F8"/>
        </w:rPr>
        <w:t>.</w:t>
      </w:r>
      <w:r>
        <w:rPr>
          <w:rFonts w:ascii="Arial" w:hAnsi="Arial" w:cs="Arial"/>
          <w:color w:val="222222"/>
          <w:sz w:val="24"/>
          <w:szCs w:val="24"/>
          <w:shd w:val="clear" w:color="auto" w:fill="F8F8F8"/>
        </w:rPr>
        <w:t xml:space="preserve"> </w:t>
      </w:r>
    </w:p>
    <w:p w:rsidR="00A3189C" w:rsidRDefault="00A3189C" w:rsidP="00F53EB9">
      <w:pPr>
        <w:spacing w:after="0" w:line="480" w:lineRule="auto"/>
        <w:ind w:left="720" w:hanging="720"/>
        <w:rPr>
          <w:rFonts w:ascii="Times New Roman" w:eastAsia="Times New Roman" w:hAnsi="Times New Roman" w:cs="Times New Roman"/>
          <w:color w:val="231F20"/>
          <w:sz w:val="24"/>
          <w:szCs w:val="24"/>
        </w:rPr>
      </w:pPr>
    </w:p>
    <w:p w:rsidR="00F53EB9" w:rsidRPr="00F53EB9" w:rsidRDefault="00F53EB9" w:rsidP="00CC729F">
      <w:pPr>
        <w:spacing w:after="0" w:line="480" w:lineRule="auto"/>
        <w:rPr>
          <w:rFonts w:ascii="Times New Roman" w:eastAsia="Times New Roman" w:hAnsi="Times New Roman" w:cs="Times New Roman"/>
          <w:color w:val="231F20"/>
          <w:sz w:val="24"/>
          <w:szCs w:val="24"/>
        </w:rPr>
      </w:pPr>
      <w:r w:rsidRPr="00F53EB9">
        <w:rPr>
          <w:rFonts w:ascii="Times New Roman" w:eastAsia="Times New Roman" w:hAnsi="Times New Roman" w:cs="Times New Roman"/>
          <w:color w:val="231F20"/>
          <w:sz w:val="24"/>
          <w:szCs w:val="24"/>
        </w:rPr>
        <w:t>Seidler, G. H., &amp; Wagner, F. E. (2006). Comparing the efficacy of EMDR and trauma-focused cognitive-behavioral therapy in the treatment of PTSD: a meta-analytic study. </w:t>
      </w:r>
      <w:r w:rsidRPr="00F53EB9">
        <w:rPr>
          <w:rFonts w:ascii="Times New Roman" w:eastAsia="Times New Roman" w:hAnsi="Times New Roman" w:cs="Times New Roman"/>
          <w:i/>
          <w:iCs/>
          <w:color w:val="231F20"/>
          <w:sz w:val="24"/>
          <w:szCs w:val="24"/>
        </w:rPr>
        <w:t>Psychological Medicine</w:t>
      </w:r>
      <w:r w:rsidRPr="00F53EB9">
        <w:rPr>
          <w:rFonts w:ascii="Times New Roman" w:eastAsia="Times New Roman" w:hAnsi="Times New Roman" w:cs="Times New Roman"/>
          <w:color w:val="231F20"/>
          <w:sz w:val="24"/>
          <w:szCs w:val="24"/>
        </w:rPr>
        <w:t>, </w:t>
      </w:r>
      <w:r w:rsidRPr="00F53EB9">
        <w:rPr>
          <w:rFonts w:ascii="Times New Roman" w:eastAsia="Times New Roman" w:hAnsi="Times New Roman" w:cs="Times New Roman"/>
          <w:i/>
          <w:iCs/>
          <w:color w:val="231F20"/>
          <w:sz w:val="24"/>
          <w:szCs w:val="24"/>
        </w:rPr>
        <w:t>36</w:t>
      </w:r>
      <w:r w:rsidRPr="00F53EB9">
        <w:rPr>
          <w:rFonts w:ascii="Times New Roman" w:eastAsia="Times New Roman" w:hAnsi="Times New Roman" w:cs="Times New Roman"/>
          <w:color w:val="231F20"/>
          <w:sz w:val="24"/>
          <w:szCs w:val="24"/>
        </w:rPr>
        <w:t>(11), 1515-1522.</w:t>
      </w:r>
    </w:p>
    <w:p w:rsidR="00F53EB9" w:rsidRPr="00F53EB9" w:rsidRDefault="00F53EB9" w:rsidP="00F53EB9">
      <w:pPr>
        <w:spacing w:after="0" w:line="480" w:lineRule="auto"/>
        <w:ind w:left="720" w:hanging="720"/>
        <w:rPr>
          <w:rFonts w:ascii="Times New Roman" w:eastAsia="Times New Roman" w:hAnsi="Times New Roman" w:cs="Times New Roman"/>
          <w:color w:val="231F20"/>
          <w:sz w:val="24"/>
          <w:szCs w:val="24"/>
        </w:rPr>
      </w:pPr>
    </w:p>
    <w:p w:rsidR="00F53EB9" w:rsidRPr="00F53EB9" w:rsidRDefault="00F53EB9" w:rsidP="00F53EB9">
      <w:pPr>
        <w:spacing w:after="0" w:line="480" w:lineRule="auto"/>
        <w:ind w:left="720" w:hanging="720"/>
        <w:rPr>
          <w:rFonts w:ascii="Times New Roman" w:eastAsia="Times New Roman" w:hAnsi="Times New Roman" w:cs="Times New Roman"/>
          <w:color w:val="231F20"/>
          <w:sz w:val="24"/>
          <w:szCs w:val="24"/>
        </w:rPr>
      </w:pPr>
      <w:r w:rsidRPr="00F53EB9">
        <w:rPr>
          <w:rFonts w:ascii="Times New Roman" w:eastAsia="Times New Roman" w:hAnsi="Times New Roman" w:cs="Times New Roman"/>
          <w:color w:val="231F20"/>
          <w:sz w:val="24"/>
          <w:szCs w:val="24"/>
        </w:rPr>
        <w:t>Soeter, M., &amp; Kindt, M. (2015). “An abrupt transformation of phobic behavior following a post-retrieval amnesic agent”. </w:t>
      </w:r>
      <w:r w:rsidRPr="00F53EB9">
        <w:rPr>
          <w:rFonts w:ascii="Times New Roman" w:eastAsia="Times New Roman" w:hAnsi="Times New Roman" w:cs="Times New Roman"/>
          <w:i/>
          <w:iCs/>
          <w:color w:val="231F20"/>
          <w:sz w:val="24"/>
          <w:szCs w:val="24"/>
        </w:rPr>
        <w:t>Biological Psychiatry, 78</w:t>
      </w:r>
      <w:r w:rsidRPr="00F53EB9">
        <w:rPr>
          <w:rFonts w:ascii="Times New Roman" w:eastAsia="Times New Roman" w:hAnsi="Times New Roman" w:cs="Times New Roman"/>
          <w:color w:val="231F20"/>
          <w:sz w:val="24"/>
          <w:szCs w:val="24"/>
        </w:rPr>
        <w:t>, 880-886.</w:t>
      </w: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r w:rsidRPr="00F53EB9">
        <w:rPr>
          <w:rFonts w:ascii="Times New Roman" w:eastAsia="Times New Roman" w:hAnsi="Times New Roman" w:cs="Times New Roman"/>
          <w:iCs/>
          <w:color w:val="303030"/>
          <w:sz w:val="24"/>
          <w:szCs w:val="24"/>
        </w:rPr>
        <w:t xml:space="preserve">Spiegel, D., Hunt, T., &amp; Dondershine, H. E. (1988). Dissociation and hypnotizability in posttraumatic stress disorder. </w:t>
      </w:r>
      <w:r w:rsidRPr="00F53EB9">
        <w:rPr>
          <w:rFonts w:ascii="Times New Roman" w:eastAsia="Times New Roman" w:hAnsi="Times New Roman" w:cs="Times New Roman"/>
          <w:i/>
          <w:iCs/>
          <w:color w:val="303030"/>
          <w:sz w:val="24"/>
          <w:szCs w:val="24"/>
        </w:rPr>
        <w:t>The American Journal of Psychiatry, 145</w:t>
      </w:r>
      <w:r w:rsidRPr="00F53EB9">
        <w:rPr>
          <w:rFonts w:ascii="Times New Roman" w:eastAsia="Times New Roman" w:hAnsi="Times New Roman" w:cs="Times New Roman"/>
          <w:iCs/>
          <w:color w:val="303030"/>
          <w:sz w:val="24"/>
          <w:szCs w:val="24"/>
        </w:rPr>
        <w:t>(3), 301.</w:t>
      </w: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p>
    <w:p w:rsidR="00F53EB9" w:rsidRPr="00F53EB9" w:rsidRDefault="00F53EB9" w:rsidP="00F53EB9">
      <w:pPr>
        <w:shd w:val="clear" w:color="auto" w:fill="FFFFFF"/>
        <w:spacing w:after="0" w:line="480" w:lineRule="auto"/>
        <w:ind w:left="720" w:hanging="720"/>
        <w:rPr>
          <w:rFonts w:ascii="Times New Roman" w:hAnsi="Times New Roman" w:cs="Times New Roman"/>
          <w:sz w:val="24"/>
          <w:szCs w:val="24"/>
        </w:rPr>
      </w:pPr>
      <w:r w:rsidRPr="00F53EB9">
        <w:rPr>
          <w:rFonts w:ascii="Times New Roman" w:hAnsi="Times New Roman" w:cs="Times New Roman"/>
          <w:sz w:val="24"/>
          <w:szCs w:val="24"/>
        </w:rPr>
        <w:t>Spiegel, D. (1992). The use of hypnosis in the treatment of PTSD. </w:t>
      </w:r>
      <w:r w:rsidRPr="00F53EB9">
        <w:rPr>
          <w:rFonts w:ascii="Times New Roman" w:hAnsi="Times New Roman" w:cs="Times New Roman"/>
          <w:i/>
          <w:iCs/>
          <w:sz w:val="24"/>
          <w:szCs w:val="24"/>
        </w:rPr>
        <w:t>Psychiatric Medicine</w:t>
      </w:r>
      <w:r w:rsidRPr="00F53EB9">
        <w:rPr>
          <w:rFonts w:ascii="Times New Roman" w:hAnsi="Times New Roman" w:cs="Times New Roman"/>
          <w:sz w:val="24"/>
          <w:szCs w:val="24"/>
        </w:rPr>
        <w:t>, </w:t>
      </w:r>
      <w:r w:rsidRPr="00F53EB9">
        <w:rPr>
          <w:rFonts w:ascii="Times New Roman" w:hAnsi="Times New Roman" w:cs="Times New Roman"/>
          <w:i/>
          <w:iCs/>
          <w:sz w:val="24"/>
          <w:szCs w:val="24"/>
        </w:rPr>
        <w:t>10</w:t>
      </w:r>
      <w:r w:rsidRPr="00F53EB9">
        <w:rPr>
          <w:rFonts w:ascii="Times New Roman" w:hAnsi="Times New Roman" w:cs="Times New Roman"/>
          <w:sz w:val="24"/>
          <w:szCs w:val="24"/>
        </w:rPr>
        <w:t>(4), 21.</w:t>
      </w: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r w:rsidRPr="00F53EB9">
        <w:rPr>
          <w:rFonts w:ascii="Times New Roman" w:eastAsia="Times New Roman" w:hAnsi="Times New Roman" w:cs="Times New Roman"/>
          <w:iCs/>
          <w:color w:val="303030"/>
          <w:sz w:val="24"/>
          <w:szCs w:val="24"/>
        </w:rPr>
        <w:t>Spiegel D. Trauma, Dissociation and Memory, in Psychobiology of Posttraumatic Stress Disorder. Edited by Yehuda R. McFarlane A. New York, the New York Academy of Sciences, 1997, pp 225-237.</w:t>
      </w: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r w:rsidRPr="00F53EB9">
        <w:rPr>
          <w:rFonts w:ascii="Times New Roman" w:eastAsia="Times New Roman" w:hAnsi="Times New Roman" w:cs="Times New Roman"/>
          <w:iCs/>
          <w:color w:val="303030"/>
          <w:sz w:val="24"/>
          <w:szCs w:val="24"/>
        </w:rPr>
        <w:t xml:space="preserve">Spiegel, D., &amp; Cardeña, E. (1991). Disintegrated experience: The dissociative disorders revisited. </w:t>
      </w:r>
      <w:r w:rsidRPr="00F53EB9">
        <w:rPr>
          <w:rFonts w:ascii="Times New Roman" w:eastAsia="Times New Roman" w:hAnsi="Times New Roman" w:cs="Times New Roman"/>
          <w:i/>
          <w:iCs/>
          <w:color w:val="303030"/>
          <w:sz w:val="24"/>
          <w:szCs w:val="24"/>
        </w:rPr>
        <w:t>Journal of Abnormal Psychology, 100</w:t>
      </w:r>
      <w:r w:rsidRPr="00F53EB9">
        <w:rPr>
          <w:rFonts w:ascii="Times New Roman" w:eastAsia="Times New Roman" w:hAnsi="Times New Roman" w:cs="Times New Roman"/>
          <w:iCs/>
          <w:color w:val="303030"/>
          <w:sz w:val="24"/>
          <w:szCs w:val="24"/>
        </w:rPr>
        <w:t>(3), 366.</w:t>
      </w:r>
    </w:p>
    <w:p w:rsidR="00AE6829" w:rsidRDefault="00AE6829" w:rsidP="00F53EB9">
      <w:pPr>
        <w:shd w:val="clear" w:color="auto" w:fill="FFFFFF"/>
        <w:spacing w:after="0" w:line="480" w:lineRule="auto"/>
        <w:ind w:left="720" w:hanging="720"/>
        <w:rPr>
          <w:rFonts w:ascii="Times New Roman" w:hAnsi="Times New Roman" w:cs="Times New Roman"/>
          <w:color w:val="222222"/>
          <w:sz w:val="24"/>
          <w:szCs w:val="24"/>
          <w:shd w:val="clear" w:color="auto" w:fill="F8F8F8"/>
        </w:rPr>
      </w:pPr>
    </w:p>
    <w:p w:rsidR="009663C0" w:rsidRPr="00AE6829" w:rsidRDefault="00AE682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r w:rsidRPr="00AE6829">
        <w:rPr>
          <w:rFonts w:ascii="Times New Roman" w:hAnsi="Times New Roman" w:cs="Times New Roman"/>
          <w:color w:val="222222"/>
          <w:sz w:val="24"/>
          <w:szCs w:val="24"/>
          <w:shd w:val="clear" w:color="auto" w:fill="F8F8F8"/>
        </w:rPr>
        <w:t>Spiegel, H., &amp; Spiegel, D. (2004).</w:t>
      </w:r>
      <w:r w:rsidRPr="00AE6829">
        <w:rPr>
          <w:rStyle w:val="apple-converted-space"/>
          <w:rFonts w:ascii="Times New Roman" w:hAnsi="Times New Roman" w:cs="Times New Roman"/>
          <w:color w:val="222222"/>
          <w:sz w:val="24"/>
          <w:szCs w:val="24"/>
          <w:shd w:val="clear" w:color="auto" w:fill="F8F8F8"/>
        </w:rPr>
        <w:t> </w:t>
      </w:r>
      <w:r w:rsidRPr="00AE6829">
        <w:rPr>
          <w:rFonts w:ascii="Times New Roman" w:hAnsi="Times New Roman" w:cs="Times New Roman"/>
          <w:iCs/>
          <w:color w:val="222222"/>
          <w:sz w:val="24"/>
          <w:szCs w:val="24"/>
          <w:shd w:val="clear" w:color="auto" w:fill="F8F8F8"/>
        </w:rPr>
        <w:t>Trance and treatment: Clinical uses of hypnosis</w:t>
      </w:r>
      <w:r w:rsidRPr="00AE6829">
        <w:rPr>
          <w:rFonts w:ascii="Times New Roman" w:hAnsi="Times New Roman" w:cs="Times New Roman"/>
          <w:color w:val="222222"/>
          <w:sz w:val="24"/>
          <w:szCs w:val="24"/>
          <w:shd w:val="clear" w:color="auto" w:fill="F8F8F8"/>
        </w:rPr>
        <w:t>. American Psychiatric Pub.</w:t>
      </w:r>
    </w:p>
    <w:p w:rsidR="009663C0" w:rsidRDefault="009663C0"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r w:rsidRPr="00F53EB9">
        <w:rPr>
          <w:rFonts w:ascii="Times New Roman" w:eastAsia="Times New Roman" w:hAnsi="Times New Roman" w:cs="Times New Roman"/>
          <w:iCs/>
          <w:color w:val="303030"/>
          <w:sz w:val="24"/>
          <w:szCs w:val="24"/>
        </w:rPr>
        <w:t>Article: Functional Connectivity &amp; Hypnosis [E-mail to D. Spiegel]. (2016, October 12).</w:t>
      </w: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p>
    <w:p w:rsidR="00F53EB9" w:rsidRPr="00176948" w:rsidRDefault="00F53EB9" w:rsidP="00F53EB9">
      <w:pPr>
        <w:shd w:val="clear" w:color="auto" w:fill="FFFFFF"/>
        <w:spacing w:after="0" w:line="480" w:lineRule="auto"/>
        <w:ind w:left="720" w:hanging="720"/>
        <w:rPr>
          <w:rFonts w:ascii="Times New Roman" w:eastAsia="Times New Roman" w:hAnsi="Times New Roman" w:cs="Times New Roman"/>
          <w:i/>
          <w:iCs/>
          <w:color w:val="303030"/>
          <w:sz w:val="24"/>
          <w:szCs w:val="24"/>
        </w:rPr>
      </w:pPr>
      <w:r w:rsidRPr="00F53EB9">
        <w:rPr>
          <w:rFonts w:ascii="Times New Roman" w:eastAsia="Times New Roman" w:hAnsi="Times New Roman" w:cs="Times New Roman"/>
          <w:iCs/>
          <w:color w:val="303030"/>
          <w:sz w:val="24"/>
          <w:szCs w:val="24"/>
        </w:rPr>
        <w:t xml:space="preserve">Stutman, R. K., &amp; Bliss, E. L. (1985). Posttraumatic stress disorder, hypnotizability, and imagery. </w:t>
      </w:r>
      <w:r w:rsidRPr="00176948">
        <w:rPr>
          <w:rFonts w:ascii="Times New Roman" w:eastAsia="Times New Roman" w:hAnsi="Times New Roman" w:cs="Times New Roman"/>
          <w:i/>
          <w:iCs/>
          <w:color w:val="303030"/>
          <w:sz w:val="24"/>
          <w:szCs w:val="24"/>
        </w:rPr>
        <w:t>The American Journal of Psychiatry, 142(6),741-3.</w:t>
      </w:r>
    </w:p>
    <w:p w:rsidR="00F53EB9" w:rsidRPr="00F53EB9" w:rsidRDefault="00F53EB9" w:rsidP="00F53EB9">
      <w:pPr>
        <w:shd w:val="clear" w:color="auto" w:fill="FFFFFF"/>
        <w:spacing w:after="0" w:line="480" w:lineRule="auto"/>
        <w:ind w:left="720" w:hanging="720"/>
        <w:rPr>
          <w:rFonts w:ascii="Times New Roman" w:eastAsia="Times New Roman" w:hAnsi="Times New Roman" w:cs="Times New Roman"/>
          <w:iCs/>
          <w:color w:val="303030"/>
          <w:sz w:val="24"/>
          <w:szCs w:val="24"/>
        </w:rPr>
      </w:pPr>
    </w:p>
    <w:p w:rsidR="00F53EB9" w:rsidRPr="00F53EB9" w:rsidRDefault="00F53EB9" w:rsidP="00F53EB9">
      <w:pPr>
        <w:spacing w:after="0" w:line="480" w:lineRule="auto"/>
        <w:ind w:left="720" w:hanging="720"/>
        <w:rPr>
          <w:rFonts w:ascii="Times New Roman" w:hAnsi="Times New Roman" w:cs="Times New Roman"/>
          <w:sz w:val="24"/>
          <w:szCs w:val="24"/>
        </w:rPr>
      </w:pPr>
      <w:r w:rsidRPr="00F53EB9">
        <w:rPr>
          <w:rFonts w:ascii="Times New Roman" w:hAnsi="Times New Roman" w:cs="Times New Roman"/>
          <w:sz w:val="24"/>
          <w:szCs w:val="24"/>
        </w:rPr>
        <w:t xml:space="preserve">Taylor, S., Thordarson, D. S., Maxfield, L., Fedoroff, I. C., Lovell, K., &amp; Ogrodniczuk, J. (2003). Comparative efficacy, speed, and adverse effects of three PTSD treatments: exposure therapy, EMDR, and relaxation training. </w:t>
      </w:r>
      <w:r w:rsidRPr="00F53EB9">
        <w:rPr>
          <w:rFonts w:ascii="Times New Roman" w:hAnsi="Times New Roman" w:cs="Times New Roman"/>
          <w:i/>
          <w:sz w:val="24"/>
          <w:szCs w:val="24"/>
        </w:rPr>
        <w:t>Journal of Consulting and Clinical Psychology, 71</w:t>
      </w:r>
      <w:r w:rsidRPr="00F53EB9">
        <w:rPr>
          <w:rFonts w:ascii="Times New Roman" w:hAnsi="Times New Roman" w:cs="Times New Roman"/>
          <w:sz w:val="24"/>
          <w:szCs w:val="24"/>
        </w:rPr>
        <w:t>(2), 330.</w:t>
      </w:r>
    </w:p>
    <w:p w:rsidR="00F53EB9" w:rsidRDefault="00F53EB9" w:rsidP="00454724">
      <w:pPr>
        <w:jc w:val="center"/>
        <w:rPr>
          <w:rFonts w:ascii="Times New Roman" w:hAnsi="Times New Roman" w:cs="Times New Roman"/>
          <w:sz w:val="24"/>
          <w:szCs w:val="24"/>
        </w:rPr>
      </w:pPr>
    </w:p>
    <w:p w:rsidR="00176948" w:rsidRPr="00621224" w:rsidRDefault="00176948" w:rsidP="00176948">
      <w:pPr>
        <w:shd w:val="clear" w:color="auto" w:fill="FFFFFF"/>
        <w:spacing w:after="0" w:line="480" w:lineRule="auto"/>
        <w:ind w:left="720" w:hanging="720"/>
        <w:rPr>
          <w:rFonts w:ascii="Times New Roman" w:hAnsi="Times New Roman" w:cs="Times New Roman"/>
          <w:sz w:val="24"/>
          <w:szCs w:val="24"/>
        </w:rPr>
      </w:pPr>
      <w:r w:rsidRPr="00621224">
        <w:rPr>
          <w:rFonts w:ascii="Times New Roman" w:hAnsi="Times New Roman" w:cs="Times New Roman"/>
          <w:bCs/>
          <w:color w:val="222222"/>
          <w:sz w:val="24"/>
          <w:szCs w:val="24"/>
          <w:shd w:val="clear" w:color="auto" w:fill="FFFFFF"/>
        </w:rPr>
        <w:t>Treatment</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color w:val="222222"/>
          <w:sz w:val="24"/>
          <w:szCs w:val="24"/>
          <w:shd w:val="clear" w:color="auto" w:fill="FFFFFF"/>
        </w:rPr>
        <w:t>of</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Posttraumatic</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Stress</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Disorder</w:t>
      </w:r>
      <w:r w:rsidRPr="00621224">
        <w:rPr>
          <w:rFonts w:ascii="Times New Roman" w:hAnsi="Times New Roman" w:cs="Times New Roman"/>
          <w:color w:val="222222"/>
          <w:sz w:val="24"/>
          <w:szCs w:val="24"/>
          <w:shd w:val="clear" w:color="auto" w:fill="FFFFFF"/>
        </w:rPr>
        <w:t>: An</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Assessment</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color w:val="222222"/>
          <w:sz w:val="24"/>
          <w:szCs w:val="24"/>
          <w:shd w:val="clear" w:color="auto" w:fill="FFFFFF"/>
        </w:rPr>
        <w:t>of the</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Evidence</w:t>
      </w:r>
      <w:r w:rsidRPr="00621224">
        <w:rPr>
          <w:rFonts w:ascii="Times New Roman" w:hAnsi="Times New Roman" w:cs="Times New Roman"/>
          <w:color w:val="222222"/>
          <w:sz w:val="24"/>
          <w:szCs w:val="24"/>
          <w:shd w:val="clear" w:color="auto" w:fill="FFFFFF"/>
        </w:rPr>
        <w:t>.</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Institute</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color w:val="222222"/>
          <w:sz w:val="24"/>
          <w:szCs w:val="24"/>
          <w:shd w:val="clear" w:color="auto" w:fill="FFFFFF"/>
        </w:rPr>
        <w:t>of</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Medicine</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color w:val="222222"/>
          <w:sz w:val="24"/>
          <w:szCs w:val="24"/>
          <w:shd w:val="clear" w:color="auto" w:fill="FFFFFF"/>
        </w:rPr>
        <w:t>(US). Committee on</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Treatment</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color w:val="222222"/>
          <w:sz w:val="24"/>
          <w:szCs w:val="24"/>
          <w:shd w:val="clear" w:color="auto" w:fill="FFFFFF"/>
        </w:rPr>
        <w:t>of</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Posttraumatic</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Stress</w:t>
      </w:r>
      <w:r w:rsidRPr="00621224">
        <w:rPr>
          <w:rStyle w:val="apple-converted-space"/>
          <w:rFonts w:ascii="Times New Roman" w:hAnsi="Times New Roman" w:cs="Times New Roman"/>
          <w:color w:val="222222"/>
          <w:sz w:val="24"/>
          <w:szCs w:val="24"/>
          <w:shd w:val="clear" w:color="auto" w:fill="FFFFFF"/>
        </w:rPr>
        <w:t> </w:t>
      </w:r>
      <w:r w:rsidRPr="00621224">
        <w:rPr>
          <w:rFonts w:ascii="Times New Roman" w:hAnsi="Times New Roman" w:cs="Times New Roman"/>
          <w:bCs/>
          <w:color w:val="222222"/>
          <w:sz w:val="24"/>
          <w:szCs w:val="24"/>
          <w:shd w:val="clear" w:color="auto" w:fill="FFFFFF"/>
        </w:rPr>
        <w:t xml:space="preserve">Disorder </w:t>
      </w:r>
      <w:r w:rsidRPr="00621224">
        <w:rPr>
          <w:rFonts w:ascii="Times New Roman" w:hAnsi="Times New Roman" w:cs="Times New Roman"/>
          <w:bCs/>
          <w:i/>
          <w:color w:val="222222"/>
          <w:sz w:val="24"/>
          <w:szCs w:val="24"/>
          <w:shd w:val="clear" w:color="auto" w:fill="FFFFFF"/>
        </w:rPr>
        <w:t>National</w:t>
      </w:r>
      <w:r w:rsidRPr="00621224">
        <w:rPr>
          <w:rStyle w:val="apple-converted-space"/>
          <w:rFonts w:ascii="Times New Roman" w:hAnsi="Times New Roman" w:cs="Times New Roman"/>
          <w:i/>
          <w:color w:val="222222"/>
          <w:sz w:val="24"/>
          <w:szCs w:val="24"/>
          <w:shd w:val="clear" w:color="auto" w:fill="FFFFFF"/>
        </w:rPr>
        <w:t> </w:t>
      </w:r>
      <w:r w:rsidRPr="00621224">
        <w:rPr>
          <w:rFonts w:ascii="Times New Roman" w:hAnsi="Times New Roman" w:cs="Times New Roman"/>
          <w:bCs/>
          <w:i/>
          <w:color w:val="222222"/>
          <w:sz w:val="24"/>
          <w:szCs w:val="24"/>
          <w:shd w:val="clear" w:color="auto" w:fill="FFFFFF"/>
        </w:rPr>
        <w:t>Academies</w:t>
      </w:r>
      <w:r w:rsidRPr="00621224">
        <w:rPr>
          <w:rStyle w:val="apple-converted-space"/>
          <w:rFonts w:ascii="Times New Roman" w:hAnsi="Times New Roman" w:cs="Times New Roman"/>
          <w:i/>
          <w:color w:val="222222"/>
          <w:sz w:val="24"/>
          <w:szCs w:val="24"/>
          <w:shd w:val="clear" w:color="auto" w:fill="FFFFFF"/>
        </w:rPr>
        <w:t> </w:t>
      </w:r>
      <w:r w:rsidRPr="00621224">
        <w:rPr>
          <w:rFonts w:ascii="Times New Roman" w:hAnsi="Times New Roman" w:cs="Times New Roman"/>
          <w:i/>
          <w:color w:val="222222"/>
          <w:sz w:val="24"/>
          <w:szCs w:val="24"/>
          <w:shd w:val="clear" w:color="auto" w:fill="FFFFFF"/>
        </w:rPr>
        <w:t>Press</w:t>
      </w:r>
      <w:r w:rsidRPr="00621224">
        <w:rPr>
          <w:rFonts w:ascii="Times New Roman" w:hAnsi="Times New Roman" w:cs="Times New Roman"/>
          <w:color w:val="222222"/>
          <w:sz w:val="24"/>
          <w:szCs w:val="24"/>
          <w:shd w:val="clear" w:color="auto" w:fill="FFFFFF"/>
        </w:rPr>
        <w:t>, 2008.</w:t>
      </w:r>
      <w:r w:rsidRPr="00621224">
        <w:rPr>
          <w:rFonts w:ascii="Times New Roman" w:hAnsi="Times New Roman" w:cs="Times New Roman"/>
          <w:sz w:val="24"/>
          <w:szCs w:val="24"/>
        </w:rPr>
        <w:t xml:space="preserve"> </w:t>
      </w:r>
    </w:p>
    <w:p w:rsidR="00176948" w:rsidRDefault="00176948" w:rsidP="00454724">
      <w:pPr>
        <w:jc w:val="center"/>
        <w:rPr>
          <w:rFonts w:ascii="Times New Roman" w:hAnsi="Times New Roman" w:cs="Times New Roman"/>
          <w:sz w:val="24"/>
          <w:szCs w:val="24"/>
          <w:highlight w:val="yellow"/>
        </w:rPr>
      </w:pPr>
    </w:p>
    <w:p w:rsidR="00176948" w:rsidRDefault="00176948" w:rsidP="00454724">
      <w:pPr>
        <w:jc w:val="center"/>
        <w:rPr>
          <w:rFonts w:ascii="Times New Roman" w:hAnsi="Times New Roman" w:cs="Times New Roman"/>
          <w:sz w:val="24"/>
          <w:szCs w:val="24"/>
          <w:highlight w:val="yellow"/>
        </w:rPr>
      </w:pPr>
    </w:p>
    <w:sectPr w:rsidR="00176948" w:rsidSect="00AB6700">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54B" w:rsidRDefault="006A454B">
      <w:pPr>
        <w:spacing w:after="0" w:line="240" w:lineRule="auto"/>
      </w:pPr>
      <w:r>
        <w:separator/>
      </w:r>
    </w:p>
  </w:endnote>
  <w:endnote w:type="continuationSeparator" w:id="0">
    <w:p w:rsidR="006A454B" w:rsidRDefault="006A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54B" w:rsidRDefault="006A454B">
      <w:pPr>
        <w:spacing w:after="0" w:line="240" w:lineRule="auto"/>
      </w:pPr>
      <w:r>
        <w:separator/>
      </w:r>
    </w:p>
  </w:footnote>
  <w:footnote w:type="continuationSeparator" w:id="0">
    <w:p w:rsidR="006A454B" w:rsidRDefault="006A454B">
      <w:pPr>
        <w:spacing w:after="0" w:line="240" w:lineRule="auto"/>
      </w:pPr>
      <w:r>
        <w:continuationSeparator/>
      </w:r>
    </w:p>
  </w:footnote>
  <w:footnote w:id="1">
    <w:p w:rsidR="00B46C27" w:rsidRPr="00B46C27" w:rsidRDefault="00B46C27">
      <w:pPr>
        <w:pStyle w:val="FootnoteText"/>
      </w:pPr>
      <w:r>
        <w:rPr>
          <w:rStyle w:val="FootnoteReference"/>
        </w:rPr>
        <w:footnoteRef/>
      </w:r>
      <w:r>
        <w:t xml:space="preserve"> For a more complete explanation of establishing ideomotor signaling see: </w:t>
      </w:r>
      <w:r w:rsidRPr="00B46C27">
        <w:rPr>
          <w:rFonts w:cs="Arial"/>
          <w:color w:val="222222"/>
          <w:shd w:val="clear" w:color="auto" w:fill="F8F8F8"/>
        </w:rPr>
        <w:t>Erickson, M. H. (1964). An hypnotic technique for resistant patients: The patient, the technique and its rationale and field experiments.</w:t>
      </w:r>
      <w:r w:rsidRPr="00B46C27">
        <w:rPr>
          <w:rStyle w:val="apple-converted-space"/>
          <w:rFonts w:cs="Arial"/>
          <w:color w:val="222222"/>
          <w:shd w:val="clear" w:color="auto" w:fill="F8F8F8"/>
        </w:rPr>
        <w:t> </w:t>
      </w:r>
      <w:r w:rsidRPr="00B46C27">
        <w:rPr>
          <w:rFonts w:cs="Arial"/>
          <w:i/>
          <w:iCs/>
          <w:color w:val="222222"/>
          <w:shd w:val="clear" w:color="auto" w:fill="F8F8F8"/>
        </w:rPr>
        <w:t>American Journal of Clinical Hypnosis</w:t>
      </w:r>
      <w:r w:rsidRPr="00B46C27">
        <w:rPr>
          <w:rFonts w:cs="Arial"/>
          <w:color w:val="222222"/>
          <w:shd w:val="clear" w:color="auto" w:fill="F8F8F8"/>
        </w:rPr>
        <w:t>,</w:t>
      </w:r>
      <w:r w:rsidRPr="00B46C27">
        <w:rPr>
          <w:rStyle w:val="apple-converted-space"/>
          <w:rFonts w:cs="Arial"/>
          <w:color w:val="222222"/>
          <w:shd w:val="clear" w:color="auto" w:fill="F8F8F8"/>
        </w:rPr>
        <w:t> </w:t>
      </w:r>
      <w:r w:rsidRPr="00B46C27">
        <w:rPr>
          <w:rFonts w:cs="Arial"/>
          <w:i/>
          <w:iCs/>
          <w:color w:val="222222"/>
          <w:shd w:val="clear" w:color="auto" w:fill="F8F8F8"/>
        </w:rPr>
        <w:t>7</w:t>
      </w:r>
      <w:r w:rsidRPr="00B46C27">
        <w:rPr>
          <w:rFonts w:cs="Arial"/>
          <w:color w:val="222222"/>
          <w:shd w:val="clear" w:color="auto" w:fill="F8F8F8"/>
        </w:rPr>
        <w:t>(1), 8-32.</w:t>
      </w:r>
    </w:p>
  </w:footnote>
  <w:footnote w:id="2">
    <w:p w:rsidR="00763ADA" w:rsidRDefault="00763ADA">
      <w:pPr>
        <w:pStyle w:val="FootnoteText"/>
      </w:pPr>
      <w:r>
        <w:rPr>
          <w:rStyle w:val="FootnoteReference"/>
        </w:rPr>
        <w:footnoteRef/>
      </w:r>
      <w:r>
        <w:t xml:space="preserve"> Eliciting ideomotor signals constitutes a trance induction technique.</w:t>
      </w:r>
      <w:r w:rsidR="00846DE1">
        <w:t xml:space="preserve"> See previous footnote for reference. </w:t>
      </w:r>
    </w:p>
  </w:footnote>
  <w:footnote w:id="3">
    <w:p w:rsidR="00072744" w:rsidRDefault="00072744">
      <w:pPr>
        <w:pStyle w:val="FootnoteText"/>
      </w:pPr>
      <w:r>
        <w:rPr>
          <w:rStyle w:val="FootnoteReference"/>
        </w:rPr>
        <w:footnoteRef/>
      </w:r>
      <w:r>
        <w:t xml:space="preserve"> </w:t>
      </w:r>
      <w:r w:rsidRPr="00F60ED1">
        <w:rPr>
          <w:rFonts w:ascii="Times New Roman" w:hAnsi="Times New Roman" w:cs="Times New Roman"/>
        </w:rPr>
        <w:t>Personal email with D. Spiegel Oct. 12,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831" w:rsidRPr="00F53EB9" w:rsidRDefault="0093604B">
    <w:pPr>
      <w:pStyle w:val="Header"/>
      <w:rPr>
        <w:rFonts w:ascii="Times New Roman" w:hAnsi="Times New Roman" w:cs="Times New Roman"/>
      </w:rPr>
    </w:pPr>
    <w:r w:rsidRPr="00F53EB9">
      <w:rPr>
        <w:rFonts w:ascii="Times New Roman" w:hAnsi="Times New Roman" w:cs="Times New Roman"/>
      </w:rPr>
      <w:t>A NEW HYPNOTHERAPEUTIC TREATMENT FOR PTSD</w:t>
    </w:r>
    <w:r w:rsidRPr="00F53EB9">
      <w:rPr>
        <w:rFonts w:ascii="Times New Roman" w:hAnsi="Times New Roman" w:cs="Times New Roman"/>
      </w:rPr>
      <w:tab/>
    </w:r>
    <w:r w:rsidRPr="00F53EB9">
      <w:rPr>
        <w:rFonts w:ascii="Times New Roman" w:hAnsi="Times New Roman" w:cs="Times New Roman"/>
      </w:rPr>
      <w:fldChar w:fldCharType="begin"/>
    </w:r>
    <w:r w:rsidRPr="00F53EB9">
      <w:rPr>
        <w:rFonts w:ascii="Times New Roman" w:hAnsi="Times New Roman" w:cs="Times New Roman"/>
      </w:rPr>
      <w:instrText xml:space="preserve"> PAGE   \* MERGEFORMAT </w:instrText>
    </w:r>
    <w:r w:rsidRPr="00F53EB9">
      <w:rPr>
        <w:rFonts w:ascii="Times New Roman" w:hAnsi="Times New Roman" w:cs="Times New Roman"/>
      </w:rPr>
      <w:fldChar w:fldCharType="separate"/>
    </w:r>
    <w:r w:rsidR="00CB5209">
      <w:rPr>
        <w:rFonts w:ascii="Times New Roman" w:hAnsi="Times New Roman" w:cs="Times New Roman"/>
        <w:noProof/>
      </w:rPr>
      <w:t>17</w:t>
    </w:r>
    <w:r w:rsidRPr="00F53EB9">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00" w:rsidRDefault="0093604B">
    <w:pPr>
      <w:pStyle w:val="Header"/>
    </w:pPr>
    <w:r w:rsidRPr="00AB6700">
      <w:rPr>
        <w:rFonts w:ascii="Times New Roman" w:hAnsi="Times New Roman" w:cs="Times New Roman"/>
        <w:sz w:val="24"/>
        <w:szCs w:val="24"/>
      </w:rPr>
      <w:t xml:space="preserve">A </w:t>
    </w:r>
    <w:r>
      <w:rPr>
        <w:rFonts w:ascii="Times New Roman" w:hAnsi="Times New Roman" w:cs="Times New Roman"/>
        <w:sz w:val="24"/>
        <w:szCs w:val="24"/>
      </w:rPr>
      <w:t>NEW HYPNOTHERAPEUTIC TREATMENT FOR PTSD</w:t>
    </w:r>
    <w:r>
      <w:rPr>
        <w:rFonts w:ascii="Times New Roman" w:hAnsi="Times New Roman" w:cs="Times New Roman"/>
        <w:sz w:val="24"/>
        <w:szCs w:val="24"/>
      </w:rPr>
      <w:tab/>
    </w:r>
    <w:r w:rsidRPr="00CC7831">
      <w:rPr>
        <w:rFonts w:ascii="Times New Roman" w:hAnsi="Times New Roman" w:cs="Times New Roman"/>
        <w:sz w:val="24"/>
        <w:szCs w:val="24"/>
      </w:rPr>
      <w:fldChar w:fldCharType="begin"/>
    </w:r>
    <w:r w:rsidRPr="00CC7831">
      <w:rPr>
        <w:rFonts w:ascii="Times New Roman" w:hAnsi="Times New Roman" w:cs="Times New Roman"/>
        <w:sz w:val="24"/>
        <w:szCs w:val="24"/>
      </w:rPr>
      <w:instrText xml:space="preserve"> PAGE   \* MERGEFORMAT </w:instrText>
    </w:r>
    <w:r w:rsidRPr="00CC7831">
      <w:rPr>
        <w:rFonts w:ascii="Times New Roman" w:hAnsi="Times New Roman" w:cs="Times New Roman"/>
        <w:sz w:val="24"/>
        <w:szCs w:val="24"/>
      </w:rPr>
      <w:fldChar w:fldCharType="separate"/>
    </w:r>
    <w:r w:rsidR="006A454B">
      <w:rPr>
        <w:rFonts w:ascii="Times New Roman" w:hAnsi="Times New Roman" w:cs="Times New Roman"/>
        <w:noProof/>
        <w:sz w:val="24"/>
        <w:szCs w:val="24"/>
      </w:rPr>
      <w:t>1</w:t>
    </w:r>
    <w:r w:rsidRPr="00CC7831">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625DB"/>
    <w:multiLevelType w:val="multilevel"/>
    <w:tmpl w:val="E534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24"/>
    <w:rsid w:val="000114B0"/>
    <w:rsid w:val="00021978"/>
    <w:rsid w:val="00067CF9"/>
    <w:rsid w:val="00071CD2"/>
    <w:rsid w:val="00072744"/>
    <w:rsid w:val="00074CDE"/>
    <w:rsid w:val="0008051E"/>
    <w:rsid w:val="00080E8F"/>
    <w:rsid w:val="0008171D"/>
    <w:rsid w:val="000858EC"/>
    <w:rsid w:val="00091D51"/>
    <w:rsid w:val="000928C2"/>
    <w:rsid w:val="000A37E1"/>
    <w:rsid w:val="000B035F"/>
    <w:rsid w:val="000B1B0E"/>
    <w:rsid w:val="000B1BE6"/>
    <w:rsid w:val="000B41F8"/>
    <w:rsid w:val="000B5001"/>
    <w:rsid w:val="000B544A"/>
    <w:rsid w:val="000D79EF"/>
    <w:rsid w:val="000F12A1"/>
    <w:rsid w:val="000F6244"/>
    <w:rsid w:val="000F7F69"/>
    <w:rsid w:val="0010025A"/>
    <w:rsid w:val="001015D0"/>
    <w:rsid w:val="00106ECF"/>
    <w:rsid w:val="0012462F"/>
    <w:rsid w:val="001432A7"/>
    <w:rsid w:val="00147D57"/>
    <w:rsid w:val="0016220F"/>
    <w:rsid w:val="001700BB"/>
    <w:rsid w:val="00171824"/>
    <w:rsid w:val="00176948"/>
    <w:rsid w:val="001A16C5"/>
    <w:rsid w:val="001C3D63"/>
    <w:rsid w:val="001D09EB"/>
    <w:rsid w:val="001D24D9"/>
    <w:rsid w:val="001D4669"/>
    <w:rsid w:val="001E35D8"/>
    <w:rsid w:val="001E501C"/>
    <w:rsid w:val="001F3B75"/>
    <w:rsid w:val="00201289"/>
    <w:rsid w:val="002053E1"/>
    <w:rsid w:val="002061BF"/>
    <w:rsid w:val="00207A39"/>
    <w:rsid w:val="002129F1"/>
    <w:rsid w:val="002250B4"/>
    <w:rsid w:val="00237FFD"/>
    <w:rsid w:val="002404C7"/>
    <w:rsid w:val="002568E6"/>
    <w:rsid w:val="00277221"/>
    <w:rsid w:val="00281D3A"/>
    <w:rsid w:val="002C12FC"/>
    <w:rsid w:val="002C1C03"/>
    <w:rsid w:val="002D164A"/>
    <w:rsid w:val="002E144F"/>
    <w:rsid w:val="003010C8"/>
    <w:rsid w:val="003133D8"/>
    <w:rsid w:val="003229D2"/>
    <w:rsid w:val="0032505E"/>
    <w:rsid w:val="003514B5"/>
    <w:rsid w:val="0035709C"/>
    <w:rsid w:val="00357BBF"/>
    <w:rsid w:val="0036463B"/>
    <w:rsid w:val="003859C6"/>
    <w:rsid w:val="0039572C"/>
    <w:rsid w:val="003A55DC"/>
    <w:rsid w:val="003A5CDA"/>
    <w:rsid w:val="003B0F54"/>
    <w:rsid w:val="003B42E7"/>
    <w:rsid w:val="003C7C39"/>
    <w:rsid w:val="003D2D51"/>
    <w:rsid w:val="003D481C"/>
    <w:rsid w:val="003D6EBA"/>
    <w:rsid w:val="003E498B"/>
    <w:rsid w:val="003E4CC6"/>
    <w:rsid w:val="003E72D1"/>
    <w:rsid w:val="003F3BAD"/>
    <w:rsid w:val="004055A1"/>
    <w:rsid w:val="0041424B"/>
    <w:rsid w:val="004148B1"/>
    <w:rsid w:val="00415FEC"/>
    <w:rsid w:val="0042571B"/>
    <w:rsid w:val="00436982"/>
    <w:rsid w:val="00443831"/>
    <w:rsid w:val="00450A6C"/>
    <w:rsid w:val="00451E2E"/>
    <w:rsid w:val="00454724"/>
    <w:rsid w:val="004767AB"/>
    <w:rsid w:val="00483E4D"/>
    <w:rsid w:val="004970EB"/>
    <w:rsid w:val="004C0188"/>
    <w:rsid w:val="004C33D9"/>
    <w:rsid w:val="004F4E54"/>
    <w:rsid w:val="004F53CD"/>
    <w:rsid w:val="004F5DB8"/>
    <w:rsid w:val="0050020D"/>
    <w:rsid w:val="00501D76"/>
    <w:rsid w:val="00507102"/>
    <w:rsid w:val="0052256B"/>
    <w:rsid w:val="005616EE"/>
    <w:rsid w:val="005633E4"/>
    <w:rsid w:val="0057158B"/>
    <w:rsid w:val="00577FC9"/>
    <w:rsid w:val="0058539B"/>
    <w:rsid w:val="005A6E0F"/>
    <w:rsid w:val="005D10CE"/>
    <w:rsid w:val="005E540F"/>
    <w:rsid w:val="005E5570"/>
    <w:rsid w:val="005E592D"/>
    <w:rsid w:val="005F6740"/>
    <w:rsid w:val="00601487"/>
    <w:rsid w:val="00612B4C"/>
    <w:rsid w:val="00621224"/>
    <w:rsid w:val="00621DF5"/>
    <w:rsid w:val="006248D8"/>
    <w:rsid w:val="00633750"/>
    <w:rsid w:val="00636A5F"/>
    <w:rsid w:val="00641A32"/>
    <w:rsid w:val="00665779"/>
    <w:rsid w:val="00680C69"/>
    <w:rsid w:val="0069502C"/>
    <w:rsid w:val="0069515C"/>
    <w:rsid w:val="006A454B"/>
    <w:rsid w:val="006A4C6F"/>
    <w:rsid w:val="006B118C"/>
    <w:rsid w:val="006C1FFE"/>
    <w:rsid w:val="006E496C"/>
    <w:rsid w:val="006F38FD"/>
    <w:rsid w:val="00705AEB"/>
    <w:rsid w:val="0071701C"/>
    <w:rsid w:val="00722F8B"/>
    <w:rsid w:val="00723135"/>
    <w:rsid w:val="00725E28"/>
    <w:rsid w:val="007336F8"/>
    <w:rsid w:val="00737E8D"/>
    <w:rsid w:val="00747CF8"/>
    <w:rsid w:val="007569C1"/>
    <w:rsid w:val="00763ADA"/>
    <w:rsid w:val="0078408D"/>
    <w:rsid w:val="0079147F"/>
    <w:rsid w:val="00797FCA"/>
    <w:rsid w:val="007B1B90"/>
    <w:rsid w:val="007D2496"/>
    <w:rsid w:val="007D2943"/>
    <w:rsid w:val="007E11C6"/>
    <w:rsid w:val="007F6A76"/>
    <w:rsid w:val="00806EA2"/>
    <w:rsid w:val="0081114A"/>
    <w:rsid w:val="00814948"/>
    <w:rsid w:val="0081730D"/>
    <w:rsid w:val="00817B04"/>
    <w:rsid w:val="00820DB2"/>
    <w:rsid w:val="008239A2"/>
    <w:rsid w:val="0082615F"/>
    <w:rsid w:val="00846DE1"/>
    <w:rsid w:val="008567E0"/>
    <w:rsid w:val="00857DB5"/>
    <w:rsid w:val="008605B9"/>
    <w:rsid w:val="00872D30"/>
    <w:rsid w:val="008904F2"/>
    <w:rsid w:val="008A6781"/>
    <w:rsid w:val="008A69D8"/>
    <w:rsid w:val="008C3396"/>
    <w:rsid w:val="008D3DEC"/>
    <w:rsid w:val="008E074B"/>
    <w:rsid w:val="008E1303"/>
    <w:rsid w:val="008F7913"/>
    <w:rsid w:val="00901B65"/>
    <w:rsid w:val="009040D0"/>
    <w:rsid w:val="00931E8B"/>
    <w:rsid w:val="0093604B"/>
    <w:rsid w:val="009468D2"/>
    <w:rsid w:val="0094707A"/>
    <w:rsid w:val="009522B2"/>
    <w:rsid w:val="009524F6"/>
    <w:rsid w:val="00965CC1"/>
    <w:rsid w:val="009663C0"/>
    <w:rsid w:val="00967680"/>
    <w:rsid w:val="00970280"/>
    <w:rsid w:val="0097307B"/>
    <w:rsid w:val="009765EB"/>
    <w:rsid w:val="009774FB"/>
    <w:rsid w:val="009820F6"/>
    <w:rsid w:val="00982FA1"/>
    <w:rsid w:val="009A39AF"/>
    <w:rsid w:val="009A6BFF"/>
    <w:rsid w:val="009B6387"/>
    <w:rsid w:val="009C00B9"/>
    <w:rsid w:val="009C1B14"/>
    <w:rsid w:val="009C2AB4"/>
    <w:rsid w:val="009C2D3E"/>
    <w:rsid w:val="009D3441"/>
    <w:rsid w:val="009F719E"/>
    <w:rsid w:val="00A16F77"/>
    <w:rsid w:val="00A3189C"/>
    <w:rsid w:val="00A321CB"/>
    <w:rsid w:val="00A34D5A"/>
    <w:rsid w:val="00A43A4D"/>
    <w:rsid w:val="00A73284"/>
    <w:rsid w:val="00A85E23"/>
    <w:rsid w:val="00A915C3"/>
    <w:rsid w:val="00AC064C"/>
    <w:rsid w:val="00AC69BE"/>
    <w:rsid w:val="00AE342D"/>
    <w:rsid w:val="00AE6829"/>
    <w:rsid w:val="00AF607B"/>
    <w:rsid w:val="00B05A58"/>
    <w:rsid w:val="00B102D0"/>
    <w:rsid w:val="00B11BD9"/>
    <w:rsid w:val="00B17B27"/>
    <w:rsid w:val="00B17FB7"/>
    <w:rsid w:val="00B22171"/>
    <w:rsid w:val="00B23BD6"/>
    <w:rsid w:val="00B244A9"/>
    <w:rsid w:val="00B266B4"/>
    <w:rsid w:val="00B423DF"/>
    <w:rsid w:val="00B46C27"/>
    <w:rsid w:val="00B4711D"/>
    <w:rsid w:val="00B533BC"/>
    <w:rsid w:val="00B5416A"/>
    <w:rsid w:val="00B559D2"/>
    <w:rsid w:val="00B61764"/>
    <w:rsid w:val="00B641B9"/>
    <w:rsid w:val="00B64A7F"/>
    <w:rsid w:val="00BB0B23"/>
    <w:rsid w:val="00BB767E"/>
    <w:rsid w:val="00BE25D7"/>
    <w:rsid w:val="00BE791B"/>
    <w:rsid w:val="00BF10B2"/>
    <w:rsid w:val="00BF34C2"/>
    <w:rsid w:val="00BF5767"/>
    <w:rsid w:val="00C00A47"/>
    <w:rsid w:val="00C11527"/>
    <w:rsid w:val="00C17ADA"/>
    <w:rsid w:val="00C23DEA"/>
    <w:rsid w:val="00C31FCC"/>
    <w:rsid w:val="00C41B3E"/>
    <w:rsid w:val="00C5554C"/>
    <w:rsid w:val="00C56C0B"/>
    <w:rsid w:val="00C70EDF"/>
    <w:rsid w:val="00C73C5E"/>
    <w:rsid w:val="00C838A1"/>
    <w:rsid w:val="00CA371A"/>
    <w:rsid w:val="00CA6C44"/>
    <w:rsid w:val="00CB5209"/>
    <w:rsid w:val="00CB60F2"/>
    <w:rsid w:val="00CC0012"/>
    <w:rsid w:val="00CC0235"/>
    <w:rsid w:val="00CC59AE"/>
    <w:rsid w:val="00CC729F"/>
    <w:rsid w:val="00CD19B1"/>
    <w:rsid w:val="00CD3322"/>
    <w:rsid w:val="00CD58CE"/>
    <w:rsid w:val="00CD7197"/>
    <w:rsid w:val="00CF28D0"/>
    <w:rsid w:val="00D070FA"/>
    <w:rsid w:val="00D07D02"/>
    <w:rsid w:val="00D213C5"/>
    <w:rsid w:val="00D313F2"/>
    <w:rsid w:val="00D410B7"/>
    <w:rsid w:val="00D57DCA"/>
    <w:rsid w:val="00D802A9"/>
    <w:rsid w:val="00D86F7F"/>
    <w:rsid w:val="00D876CC"/>
    <w:rsid w:val="00D937D5"/>
    <w:rsid w:val="00D955C1"/>
    <w:rsid w:val="00DA2DF9"/>
    <w:rsid w:val="00DB7161"/>
    <w:rsid w:val="00DC4915"/>
    <w:rsid w:val="00DE24A1"/>
    <w:rsid w:val="00E03F3D"/>
    <w:rsid w:val="00E2027E"/>
    <w:rsid w:val="00E2053C"/>
    <w:rsid w:val="00E57D14"/>
    <w:rsid w:val="00E73FF1"/>
    <w:rsid w:val="00E77B8E"/>
    <w:rsid w:val="00E83001"/>
    <w:rsid w:val="00E837D4"/>
    <w:rsid w:val="00E83AC3"/>
    <w:rsid w:val="00E92761"/>
    <w:rsid w:val="00E932FE"/>
    <w:rsid w:val="00E93676"/>
    <w:rsid w:val="00EB4E4D"/>
    <w:rsid w:val="00EB6F19"/>
    <w:rsid w:val="00ED2C1D"/>
    <w:rsid w:val="00ED2EAB"/>
    <w:rsid w:val="00EF26D4"/>
    <w:rsid w:val="00F305E7"/>
    <w:rsid w:val="00F37171"/>
    <w:rsid w:val="00F43BB7"/>
    <w:rsid w:val="00F53EB9"/>
    <w:rsid w:val="00F57371"/>
    <w:rsid w:val="00F60ED1"/>
    <w:rsid w:val="00F614C5"/>
    <w:rsid w:val="00F61FE5"/>
    <w:rsid w:val="00F64F46"/>
    <w:rsid w:val="00F67739"/>
    <w:rsid w:val="00F910CA"/>
    <w:rsid w:val="00FA4927"/>
    <w:rsid w:val="00FA493F"/>
    <w:rsid w:val="00FB178F"/>
    <w:rsid w:val="00FB370E"/>
    <w:rsid w:val="00FB3C52"/>
    <w:rsid w:val="00FE2544"/>
    <w:rsid w:val="00FF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8725A-AE16-4DE0-8D41-32ADD208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724"/>
  </w:style>
  <w:style w:type="paragraph" w:styleId="NoSpacing">
    <w:name w:val="No Spacing"/>
    <w:uiPriority w:val="1"/>
    <w:qFormat/>
    <w:rsid w:val="00454724"/>
    <w:pPr>
      <w:spacing w:after="0" w:line="240" w:lineRule="auto"/>
    </w:pPr>
  </w:style>
  <w:style w:type="character" w:styleId="FootnoteReference">
    <w:name w:val="footnote reference"/>
    <w:basedOn w:val="DefaultParagraphFont"/>
    <w:uiPriority w:val="99"/>
    <w:semiHidden/>
    <w:unhideWhenUsed/>
    <w:rsid w:val="00454724"/>
    <w:rPr>
      <w:vertAlign w:val="superscript"/>
    </w:rPr>
  </w:style>
  <w:style w:type="character" w:customStyle="1" w:styleId="apple-converted-space">
    <w:name w:val="apple-converted-space"/>
    <w:basedOn w:val="DefaultParagraphFont"/>
    <w:rsid w:val="00454724"/>
  </w:style>
  <w:style w:type="character" w:styleId="Hyperlink">
    <w:name w:val="Hyperlink"/>
    <w:basedOn w:val="DefaultParagraphFont"/>
    <w:uiPriority w:val="99"/>
    <w:unhideWhenUsed/>
    <w:rsid w:val="00454724"/>
    <w:rPr>
      <w:color w:val="0000FF"/>
      <w:u w:val="single"/>
    </w:rPr>
  </w:style>
  <w:style w:type="paragraph" w:customStyle="1" w:styleId="meta">
    <w:name w:val="meta"/>
    <w:basedOn w:val="Normal"/>
    <w:rsid w:val="0045472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54724"/>
    <w:pPr>
      <w:spacing w:after="0" w:line="240" w:lineRule="auto"/>
    </w:pPr>
    <w:rPr>
      <w:sz w:val="20"/>
      <w:szCs w:val="20"/>
    </w:rPr>
  </w:style>
  <w:style w:type="character" w:customStyle="1" w:styleId="FootnoteTextChar">
    <w:name w:val="Footnote Text Char"/>
    <w:basedOn w:val="DefaultParagraphFont"/>
    <w:link w:val="FootnoteText"/>
    <w:uiPriority w:val="99"/>
    <w:rsid w:val="00454724"/>
    <w:rPr>
      <w:sz w:val="20"/>
      <w:szCs w:val="20"/>
    </w:rPr>
  </w:style>
  <w:style w:type="paragraph" w:styleId="NormalWeb">
    <w:name w:val="Normal (Web)"/>
    <w:basedOn w:val="Normal"/>
    <w:uiPriority w:val="99"/>
    <w:semiHidden/>
    <w:unhideWhenUsed/>
    <w:rsid w:val="004547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4724"/>
    <w:rPr>
      <w:i/>
      <w:iCs/>
    </w:rPr>
  </w:style>
  <w:style w:type="character" w:customStyle="1" w:styleId="EndNoteBibliographyChar">
    <w:name w:val="EndNote Bibliography Char"/>
    <w:basedOn w:val="DefaultParagraphFont"/>
    <w:link w:val="EndNoteBibliography"/>
    <w:locked/>
    <w:rsid w:val="00454724"/>
    <w:rPr>
      <w:rFonts w:ascii="Calibri" w:hAnsi="Calibri" w:cs="Calibri"/>
    </w:rPr>
  </w:style>
  <w:style w:type="paragraph" w:customStyle="1" w:styleId="EndNoteBibliography">
    <w:name w:val="EndNote Bibliography"/>
    <w:basedOn w:val="Normal"/>
    <w:link w:val="EndNoteBibliographyChar"/>
    <w:rsid w:val="00454724"/>
    <w:pPr>
      <w:spacing w:after="160" w:line="240" w:lineRule="auto"/>
    </w:pPr>
    <w:rPr>
      <w:rFonts w:ascii="Calibri" w:hAnsi="Calibri" w:cs="Calibri"/>
    </w:rPr>
  </w:style>
  <w:style w:type="character" w:customStyle="1" w:styleId="mb">
    <w:name w:val="mb"/>
    <w:basedOn w:val="DefaultParagraphFont"/>
    <w:rsid w:val="00BF10B2"/>
  </w:style>
  <w:style w:type="paragraph" w:customStyle="1" w:styleId="meta-author">
    <w:name w:val="meta-author"/>
    <w:basedOn w:val="Normal"/>
    <w:rsid w:val="008A6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date">
    <w:name w:val="meta-date"/>
    <w:basedOn w:val="Normal"/>
    <w:rsid w:val="008A69D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B9"/>
  </w:style>
  <w:style w:type="character" w:customStyle="1" w:styleId="Mention1">
    <w:name w:val="Mention1"/>
    <w:basedOn w:val="DefaultParagraphFont"/>
    <w:uiPriority w:val="99"/>
    <w:semiHidden/>
    <w:unhideWhenUsed/>
    <w:rsid w:val="00857DB5"/>
    <w:rPr>
      <w:color w:val="2B579A"/>
      <w:shd w:val="clear" w:color="auto" w:fill="E6E6E6"/>
    </w:rPr>
  </w:style>
  <w:style w:type="paragraph" w:styleId="BalloonText">
    <w:name w:val="Balloon Text"/>
    <w:basedOn w:val="Normal"/>
    <w:link w:val="BalloonTextChar"/>
    <w:uiPriority w:val="99"/>
    <w:semiHidden/>
    <w:unhideWhenUsed/>
    <w:rsid w:val="00C31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9136">
      <w:bodyDiv w:val="1"/>
      <w:marLeft w:val="0"/>
      <w:marRight w:val="0"/>
      <w:marTop w:val="0"/>
      <w:marBottom w:val="0"/>
      <w:divBdr>
        <w:top w:val="none" w:sz="0" w:space="0" w:color="auto"/>
        <w:left w:val="none" w:sz="0" w:space="0" w:color="auto"/>
        <w:bottom w:val="none" w:sz="0" w:space="0" w:color="auto"/>
        <w:right w:val="none" w:sz="0" w:space="0" w:color="auto"/>
      </w:divBdr>
    </w:div>
    <w:div w:id="133639497">
      <w:bodyDiv w:val="1"/>
      <w:marLeft w:val="0"/>
      <w:marRight w:val="0"/>
      <w:marTop w:val="0"/>
      <w:marBottom w:val="0"/>
      <w:divBdr>
        <w:top w:val="none" w:sz="0" w:space="0" w:color="auto"/>
        <w:left w:val="none" w:sz="0" w:space="0" w:color="auto"/>
        <w:bottom w:val="none" w:sz="0" w:space="0" w:color="auto"/>
        <w:right w:val="none" w:sz="0" w:space="0" w:color="auto"/>
      </w:divBdr>
    </w:div>
    <w:div w:id="834079179">
      <w:bodyDiv w:val="1"/>
      <w:marLeft w:val="0"/>
      <w:marRight w:val="0"/>
      <w:marTop w:val="0"/>
      <w:marBottom w:val="0"/>
      <w:divBdr>
        <w:top w:val="none" w:sz="0" w:space="0" w:color="auto"/>
        <w:left w:val="none" w:sz="0" w:space="0" w:color="auto"/>
        <w:bottom w:val="none" w:sz="0" w:space="0" w:color="auto"/>
        <w:right w:val="none" w:sz="0" w:space="0" w:color="auto"/>
      </w:divBdr>
    </w:div>
    <w:div w:id="211485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F61DA-DB27-4FE9-B1C1-DA43DCDC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6249</Words>
  <Characters>35624</Characters>
  <Application>Microsoft Office Word</Application>
  <DocSecurity>0</DocSecurity>
  <Lines>296</Lines>
  <Paragraphs>83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Kelmendi, B., Adams, T. G., Yarnell, S., Southwick, S., Abdallah, C. G., &amp; Kryst</vt:lpstr>
      <vt:lpstr/>
      <vt:lpstr>Lanius, R. A., Vermetten, E., Loewenstein, R. J., Brand, B., Schmahl, C., Bremne</vt:lpstr>
      <vt:lpstr/>
    </vt:vector>
  </TitlesOfParts>
  <Company/>
  <LinksUpToDate>false</LinksUpToDate>
  <CharactersWithSpaces>41790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CLAYTON</dc:creator>
  <cp:lastModifiedBy>DAVID CLAYTON</cp:lastModifiedBy>
  <cp:revision>2</cp:revision>
  <dcterms:created xsi:type="dcterms:W3CDTF">2017-08-24T04:24:00Z</dcterms:created>
  <dcterms:modified xsi:type="dcterms:W3CDTF">2017-08-24T04:24:00Z</dcterms:modified>
</cp:coreProperties>
</file>